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32"/>
          <w:szCs w:val="32"/>
        </w:rPr>
      </w:pPr>
      <w:bookmarkStart w:colFirst="0" w:colLast="0" w:name="_heading=h.gjdgxs" w:id="0"/>
      <w:bookmarkEnd w:id="0"/>
      <w:r w:rsidDel="00000000" w:rsidR="00000000" w:rsidRPr="00000000">
        <w:rPr>
          <w:b w:val="1"/>
          <w:sz w:val="32"/>
          <w:szCs w:val="32"/>
          <w:rtl w:val="0"/>
        </w:rPr>
        <w:t xml:space="preserve">CERTIFICATE COURSE IN FRENCH LANGUAGE</w:t>
      </w:r>
    </w:p>
    <w:p w:rsidR="00000000" w:rsidDel="00000000" w:rsidP="00000000" w:rsidRDefault="00000000" w:rsidRPr="00000000" w14:paraId="00000002">
      <w:pPr>
        <w:pStyle w:val="Heading3"/>
        <w:keepLines w:val="0"/>
        <w:spacing w:after="0" w:before="0" w:lineRule="auto"/>
        <w:ind w:firstLine="510"/>
        <w:jc w:val="center"/>
        <w:rPr/>
      </w:pPr>
      <w:r w:rsidDel="00000000" w:rsidR="00000000" w:rsidRPr="00000000">
        <w:rPr>
          <w:rtl w:val="0"/>
        </w:rPr>
        <w:t xml:space="preserve">(WEF 2023-24)</w:t>
      </w:r>
    </w:p>
    <w:p w:rsidR="00000000" w:rsidDel="00000000" w:rsidP="00000000" w:rsidRDefault="00000000" w:rsidRPr="00000000" w14:paraId="00000003">
      <w:pPr>
        <w:pStyle w:val="Heading3"/>
        <w:keepLines w:val="0"/>
        <w:spacing w:after="0" w:before="0" w:lineRule="auto"/>
        <w:ind w:firstLine="510"/>
        <w:rPr/>
      </w:pPr>
      <w:r w:rsidDel="00000000" w:rsidR="00000000" w:rsidRPr="00000000">
        <w:rPr>
          <w:rtl w:val="0"/>
        </w:rPr>
      </w:r>
    </w:p>
    <w:p w:rsidR="00000000" w:rsidDel="00000000" w:rsidP="00000000" w:rsidRDefault="00000000" w:rsidRPr="00000000" w14:paraId="00000004">
      <w:pPr>
        <w:pStyle w:val="Heading3"/>
        <w:keepLines w:val="0"/>
        <w:spacing w:after="0" w:before="0" w:lineRule="auto"/>
        <w:ind w:firstLine="510"/>
        <w:rPr/>
      </w:pPr>
      <w:r w:rsidDel="00000000" w:rsidR="00000000" w:rsidRPr="00000000">
        <w:rPr>
          <w:rtl w:val="0"/>
        </w:rPr>
        <w:t xml:space="preserve">Semester- 1</w:t>
      </w:r>
    </w:p>
    <w:p w:rsidR="00000000" w:rsidDel="00000000" w:rsidP="00000000" w:rsidRDefault="00000000" w:rsidRPr="00000000" w14:paraId="00000005">
      <w:pPr>
        <w:spacing w:after="280" w:line="259" w:lineRule="auto"/>
        <w:ind w:firstLine="510"/>
        <w:rPr>
          <w:b w:val="1"/>
        </w:rPr>
      </w:pPr>
      <w:r w:rsidDel="00000000" w:rsidR="00000000" w:rsidRPr="00000000">
        <w:rPr>
          <w:b w:val="1"/>
          <w:rtl w:val="0"/>
        </w:rPr>
        <w:t xml:space="preserve">[Semester 1 plus Semester 2 are at par with A1 of CEFR. After Semester 1 the certificate given will be Certificate in French Language (A 0.5)]</w:t>
      </w:r>
    </w:p>
    <w:p w:rsidR="00000000" w:rsidDel="00000000" w:rsidP="00000000" w:rsidRDefault="00000000" w:rsidRPr="00000000" w14:paraId="00000006">
      <w:pPr>
        <w:spacing w:after="280" w:lineRule="auto"/>
        <w:ind w:left="0" w:firstLine="0"/>
        <w:rPr>
          <w:b w:val="1"/>
        </w:rPr>
      </w:pPr>
      <w:bookmarkStart w:colFirst="0" w:colLast="0" w:name="_heading=h.30j0zll" w:id="1"/>
      <w:bookmarkEnd w:id="1"/>
      <w:r w:rsidDel="00000000" w:rsidR="00000000" w:rsidRPr="00000000">
        <w:rPr>
          <w:b w:val="1"/>
          <w:rtl w:val="0"/>
        </w:rPr>
        <w:t xml:space="preserve">Objectives: </w:t>
      </w:r>
    </w:p>
    <w:p w:rsidR="00000000" w:rsidDel="00000000" w:rsidP="00000000" w:rsidRDefault="00000000" w:rsidRPr="00000000" w14:paraId="00000007">
      <w:pPr>
        <w:spacing w:after="280" w:lineRule="auto"/>
        <w:ind w:left="0" w:firstLine="0"/>
        <w:rPr>
          <w:b w:val="1"/>
        </w:rPr>
      </w:pPr>
      <w:r w:rsidDel="00000000" w:rsidR="00000000" w:rsidRPr="00000000">
        <w:rPr>
          <w:b w:val="1"/>
          <w:rtl w:val="0"/>
        </w:rPr>
        <w:t xml:space="preserve">The objective of this course is to help the learner- </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Converse in French; introduce themselves to a French native speaker in a culturally correct manner.</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Understand the daily life conservations at public places, viz. railway stations, restaurants.</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The pupils should be able to understand and write a simple E-mail in French.</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spacing w:after="280" w:lineRule="auto"/>
        <w:ind w:left="1080" w:hanging="720"/>
        <w:rPr>
          <w:color w:val="000000"/>
        </w:rPr>
      </w:pPr>
      <w:r w:rsidDel="00000000" w:rsidR="00000000" w:rsidRPr="00000000">
        <w:rPr>
          <w:color w:val="000000"/>
          <w:rtl w:val="0"/>
        </w:rPr>
        <w:t xml:space="preserve">Introduce their country/city to the native French listeners and understand the information about their country/city.</w:t>
      </w:r>
    </w:p>
    <w:p w:rsidR="00000000" w:rsidDel="00000000" w:rsidP="00000000" w:rsidRDefault="00000000" w:rsidRPr="00000000" w14:paraId="0000000C">
      <w:pPr>
        <w:spacing w:after="280" w:lineRule="auto"/>
        <w:ind w:left="0" w:firstLine="0"/>
        <w:rPr>
          <w:b w:val="1"/>
        </w:rPr>
      </w:pPr>
      <w:r w:rsidDel="00000000" w:rsidR="00000000" w:rsidRPr="00000000">
        <w:rPr>
          <w:b w:val="1"/>
          <w:rtl w:val="0"/>
        </w:rPr>
        <w:t xml:space="preserve">Pedagogy: </w:t>
      </w:r>
    </w:p>
    <w:p w:rsidR="00000000" w:rsidDel="00000000" w:rsidP="00000000" w:rsidRDefault="00000000" w:rsidRPr="00000000" w14:paraId="0000000D">
      <w:pPr>
        <w:spacing w:after="280" w:lineRule="auto"/>
        <w:ind w:left="360" w:firstLine="0"/>
        <w:rPr/>
      </w:pPr>
      <w:r w:rsidDel="00000000" w:rsidR="00000000" w:rsidRPr="00000000">
        <w:rPr>
          <w:rtl w:val="0"/>
        </w:rPr>
        <w:t xml:space="preserve">Teaching of Languages has also undergone a big reform with the advancement of Technology. Nowadays, it is not just teaching of grammar. Students should be able to use their language knowledge effectively, as and when required. To achieve this objective, we will:                                                                                                                                             </w:t>
      </w:r>
    </w:p>
    <w:p w:rsidR="00000000" w:rsidDel="00000000" w:rsidP="00000000" w:rsidRDefault="00000000" w:rsidRPr="00000000" w14:paraId="0000000E">
      <w:pPr>
        <w:spacing w:after="280" w:lineRule="auto"/>
        <w:ind w:left="360" w:firstLine="0"/>
        <w:rPr/>
      </w:pPr>
      <w:r w:rsidDel="00000000" w:rsidR="00000000" w:rsidRPr="00000000">
        <w:rPr>
          <w:rtl w:val="0"/>
        </w:rPr>
        <w:t xml:space="preserve">i) Follow Interactive and learner-oriented Classroom teaching.</w:t>
      </w:r>
    </w:p>
    <w:p w:rsidR="00000000" w:rsidDel="00000000" w:rsidP="00000000" w:rsidRDefault="00000000" w:rsidRPr="00000000" w14:paraId="0000000F">
      <w:pPr>
        <w:spacing w:after="280" w:lineRule="auto"/>
        <w:ind w:left="360" w:firstLine="0"/>
        <w:rPr/>
      </w:pPr>
      <w:r w:rsidDel="00000000" w:rsidR="00000000" w:rsidRPr="00000000">
        <w:rPr>
          <w:rtl w:val="0"/>
        </w:rPr>
        <w:t xml:space="preserve">ii) Practice listening and understanding of the language through recorded texts in different situations and viewing audio-visuals.</w:t>
      </w:r>
    </w:p>
    <w:p w:rsidR="00000000" w:rsidDel="00000000" w:rsidP="00000000" w:rsidRDefault="00000000" w:rsidRPr="00000000" w14:paraId="00000010">
      <w:pPr>
        <w:spacing w:after="280" w:lineRule="auto"/>
        <w:ind w:left="360" w:firstLine="0"/>
        <w:rPr/>
      </w:pPr>
      <w:r w:rsidDel="00000000" w:rsidR="00000000" w:rsidRPr="00000000">
        <w:rPr>
          <w:rtl w:val="0"/>
        </w:rPr>
        <w:t xml:space="preserve">iii) Encourage students to speak more and more on the topics of day-to-day-use.</w:t>
      </w:r>
    </w:p>
    <w:p w:rsidR="00000000" w:rsidDel="00000000" w:rsidP="00000000" w:rsidRDefault="00000000" w:rsidRPr="00000000" w14:paraId="00000011">
      <w:pPr>
        <w:spacing w:after="280" w:lineRule="auto"/>
        <w:ind w:left="0" w:firstLine="0"/>
        <w:rPr>
          <w:b w:val="1"/>
        </w:rPr>
      </w:pPr>
      <w:r w:rsidDel="00000000" w:rsidR="00000000" w:rsidRPr="00000000">
        <w:rPr>
          <w:b w:val="1"/>
          <w:rtl w:val="0"/>
        </w:rPr>
        <w:t xml:space="preserve">Learning Outcomes: </w:t>
      </w:r>
    </w:p>
    <w:p w:rsidR="00000000" w:rsidDel="00000000" w:rsidP="00000000" w:rsidRDefault="00000000" w:rsidRPr="00000000" w14:paraId="00000012">
      <w:pPr>
        <w:rPr/>
      </w:pPr>
      <w:r w:rsidDel="00000000" w:rsidR="00000000" w:rsidRPr="00000000">
        <w:rPr>
          <w:rtl w:val="0"/>
        </w:rPr>
        <w:t xml:space="preserve">After completion of the course the students will be able to introduce themselves to the French Speakers properly and ask &amp; understand their introduction. They will be able to gather information at public places i.e. railway station, restaurants etc. They will be able to communicate with French through E-mail in simple French. They will be able to tell the native speakers about their own city, state and country.</w:t>
      </w:r>
    </w:p>
    <w:p w:rsidR="00000000" w:rsidDel="00000000" w:rsidP="00000000" w:rsidRDefault="00000000" w:rsidRPr="00000000" w14:paraId="00000013">
      <w:pPr>
        <w:spacing w:after="160" w:line="259" w:lineRule="auto"/>
        <w:ind w:firstLine="510"/>
        <w:rPr/>
      </w:pPr>
      <w:bookmarkStart w:colFirst="0" w:colLast="0" w:name="_heading=h.1fob9te" w:id="2"/>
      <w:bookmarkEnd w:id="2"/>
      <w:r w:rsidDel="00000000" w:rsidR="00000000" w:rsidRPr="00000000">
        <w:rPr>
          <w:rtl w:val="0"/>
        </w:rPr>
      </w:r>
    </w:p>
    <w:p w:rsidR="00000000" w:rsidDel="00000000" w:rsidP="00000000" w:rsidRDefault="00000000" w:rsidRPr="00000000" w14:paraId="00000014">
      <w:pPr>
        <w:spacing w:after="160" w:line="259" w:lineRule="auto"/>
        <w:ind w:left="0" w:firstLine="0"/>
        <w:rPr>
          <w:b w:val="1"/>
        </w:rPr>
      </w:pPr>
      <w:r w:rsidDel="00000000" w:rsidR="00000000" w:rsidRPr="00000000">
        <w:rPr>
          <w:b w:val="1"/>
          <w:rtl w:val="0"/>
        </w:rPr>
        <w:t xml:space="preserve">Minimum Eligibility for Admission: 12</w:t>
      </w:r>
      <w:r w:rsidDel="00000000" w:rsidR="00000000" w:rsidRPr="00000000">
        <w:rPr>
          <w:b w:val="1"/>
          <w:vertAlign w:val="superscript"/>
          <w:rtl w:val="0"/>
        </w:rPr>
        <w:t xml:space="preserve">th</w:t>
      </w:r>
      <w:r w:rsidDel="00000000" w:rsidR="00000000" w:rsidRPr="00000000">
        <w:rPr>
          <w:b w:val="1"/>
          <w:rtl w:val="0"/>
        </w:rPr>
        <w:t xml:space="preserve"> pass. (Admission will be done on merit basis)</w:t>
      </w:r>
    </w:p>
    <w:p w:rsidR="00000000" w:rsidDel="00000000" w:rsidP="00000000" w:rsidRDefault="00000000" w:rsidRPr="00000000" w14:paraId="00000015">
      <w:pPr>
        <w:spacing w:after="160" w:line="259" w:lineRule="auto"/>
        <w:ind w:left="0" w:firstLine="0"/>
        <w:rPr>
          <w:b w:val="1"/>
        </w:rPr>
      </w:pPr>
      <w:r w:rsidDel="00000000" w:rsidR="00000000" w:rsidRPr="00000000">
        <w:rPr>
          <w:b w:val="1"/>
          <w:rtl w:val="0"/>
        </w:rPr>
        <w:t xml:space="preserve">Credits: 4    </w:t>
      </w:r>
    </w:p>
    <w:p w:rsidR="00000000" w:rsidDel="00000000" w:rsidP="00000000" w:rsidRDefault="00000000" w:rsidRPr="00000000" w14:paraId="00000016">
      <w:pPr>
        <w:spacing w:after="160" w:line="259" w:lineRule="auto"/>
        <w:ind w:left="0" w:firstLine="0"/>
        <w:rPr>
          <w:b w:val="1"/>
        </w:rPr>
      </w:pPr>
      <w:r w:rsidDel="00000000" w:rsidR="00000000" w:rsidRPr="00000000">
        <w:rPr>
          <w:b w:val="1"/>
          <w:rtl w:val="0"/>
        </w:rPr>
        <w:t xml:space="preserve">Course Duration – Six months (July to December)</w:t>
      </w:r>
    </w:p>
    <w:p w:rsidR="00000000" w:rsidDel="00000000" w:rsidP="00000000" w:rsidRDefault="00000000" w:rsidRPr="00000000" w14:paraId="00000017">
      <w:pPr>
        <w:spacing w:after="160" w:line="259" w:lineRule="auto"/>
        <w:ind w:left="0" w:firstLine="0"/>
        <w:rPr>
          <w:b w:val="1"/>
        </w:rPr>
      </w:pPr>
      <w:r w:rsidDel="00000000" w:rsidR="00000000" w:rsidRPr="00000000">
        <w:rPr>
          <w:b w:val="1"/>
          <w:rtl w:val="0"/>
        </w:rPr>
        <w:t xml:space="preserve">Teaching Hours: 45 (Theory); 30 (Practical)                                   </w:t>
      </w: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8">
      <w:pPr>
        <w:spacing w:after="160" w:line="259" w:lineRule="auto"/>
        <w:ind w:left="0" w:firstLine="0"/>
        <w:rPr/>
      </w:pPr>
      <w:r w:rsidDel="00000000" w:rsidR="00000000" w:rsidRPr="00000000">
        <w:rPr>
          <w:b w:val="1"/>
          <w:rtl w:val="0"/>
        </w:rPr>
        <w:t xml:space="preserve">Syllabus:</w:t>
      </w: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Unit I: </w:t>
      </w:r>
      <w:r w:rsidDel="00000000" w:rsidR="00000000" w:rsidRPr="00000000">
        <w:rPr>
          <w:rtl w:val="0"/>
        </w:rPr>
        <w:t xml:space="preserve">Alphabet, Pronunciation (vowels, consonants), Verb conjugation and Personal, Pronouns, Greetings, Introduce oneself and others, Numbers   </w:t>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rtl w:val="0"/>
        </w:rPr>
        <w:t xml:space="preserve">Unit II</w:t>
      </w:r>
      <w:r w:rsidDel="00000000" w:rsidR="00000000" w:rsidRPr="00000000">
        <w:rPr>
          <w:rtl w:val="0"/>
        </w:rPr>
        <w:t xml:space="preserve">: Interrogative sentences, Yes or No Questions, the verb ‘avoir (to have) and ‘être’ (to be)- Definite Articles “le, la, les, l’ ”, Nouns (singular, plural), Week days and Months, Jobs, Hobbies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b w:val="1"/>
          <w:rtl w:val="0"/>
        </w:rPr>
        <w:t xml:space="preserve">Unit III: </w:t>
      </w:r>
      <w:r w:rsidDel="00000000" w:rsidR="00000000" w:rsidRPr="00000000">
        <w:rPr>
          <w:rtl w:val="0"/>
        </w:rPr>
        <w:t xml:space="preserve">Indefinite Articles: un, une, des, “Négation, Imperative with Positive and Negative forms’’ 3 groups of verbs</w:t>
      </w:r>
    </w:p>
    <w:p w:rsidR="00000000" w:rsidDel="00000000" w:rsidP="00000000" w:rsidRDefault="00000000" w:rsidRPr="00000000" w14:paraId="0000001E">
      <w:pPr>
        <w:pStyle w:val="Heading1"/>
        <w:spacing w:after="280" w:lineRule="auto"/>
        <w:ind w:left="0" w:firstLine="0"/>
        <w:rPr/>
      </w:pPr>
      <w:r w:rsidDel="00000000" w:rsidR="00000000" w:rsidRPr="00000000">
        <w:rPr>
          <w:rtl w:val="0"/>
        </w:rPr>
      </w:r>
    </w:p>
    <w:p w:rsidR="00000000" w:rsidDel="00000000" w:rsidP="00000000" w:rsidRDefault="00000000" w:rsidRPr="00000000" w14:paraId="0000001F">
      <w:pPr>
        <w:pStyle w:val="Heading1"/>
        <w:spacing w:after="280" w:lineRule="auto"/>
        <w:ind w:left="0" w:firstLine="0"/>
        <w:rPr>
          <w:b w:val="0"/>
        </w:rPr>
      </w:pPr>
      <w:r w:rsidDel="00000000" w:rsidR="00000000" w:rsidRPr="00000000">
        <w:rPr>
          <w:rtl w:val="0"/>
        </w:rPr>
        <w:t xml:space="preserve">Unit IV: </w:t>
      </w:r>
      <w:r w:rsidDel="00000000" w:rsidR="00000000" w:rsidRPr="00000000">
        <w:rPr>
          <w:b w:val="0"/>
          <w:rtl w:val="0"/>
        </w:rPr>
        <w:t xml:space="preserve">Verbs in infinitive form, Food and Life in France, Conversations on Shopping</w:t>
      </w:r>
    </w:p>
    <w:p w:rsidR="00000000" w:rsidDel="00000000" w:rsidP="00000000" w:rsidRDefault="00000000" w:rsidRPr="00000000" w14:paraId="00000020">
      <w:pPr>
        <w:pStyle w:val="Heading1"/>
        <w:spacing w:after="280" w:lineRule="auto"/>
        <w:ind w:left="0" w:firstLine="0"/>
        <w:rPr>
          <w:b w:val="0"/>
        </w:rPr>
      </w:pPr>
      <w:r w:rsidDel="00000000" w:rsidR="00000000" w:rsidRPr="00000000">
        <w:rPr>
          <w:rtl w:val="0"/>
        </w:rPr>
        <w:t xml:space="preserve">Unit V: </w:t>
      </w:r>
      <w:r w:rsidDel="00000000" w:rsidR="00000000" w:rsidRPr="00000000">
        <w:rPr>
          <w:b w:val="0"/>
          <w:rtl w:val="0"/>
        </w:rPr>
        <w:t xml:space="preserve">Time, Adverb of time, Possessive Pronouns, Modal verbs,</w:t>
      </w:r>
    </w:p>
    <w:p w:rsidR="00000000" w:rsidDel="00000000" w:rsidP="00000000" w:rsidRDefault="00000000" w:rsidRPr="00000000" w14:paraId="00000021">
      <w:pPr>
        <w:pStyle w:val="Heading1"/>
        <w:spacing w:after="280" w:before="1" w:lineRule="auto"/>
        <w:ind w:left="0" w:firstLine="0"/>
        <w:rPr>
          <w:b w:val="0"/>
        </w:rPr>
      </w:pPr>
      <w:r w:rsidDel="00000000" w:rsidR="00000000" w:rsidRPr="00000000">
        <w:rPr>
          <w:rtl w:val="0"/>
        </w:rPr>
        <w:t xml:space="preserve">Unit VI: </w:t>
      </w:r>
      <w:r w:rsidDel="00000000" w:rsidR="00000000" w:rsidRPr="00000000">
        <w:rPr>
          <w:b w:val="0"/>
          <w:rtl w:val="0"/>
        </w:rPr>
        <w:t xml:space="preserve">Verbs with expressions, Prepositions, Personal Pronouns, Past tense of verbs, Conversations in a Restaurant, to write an Invitation Letter/E-mail</w:t>
      </w:r>
    </w:p>
    <w:p w:rsidR="00000000" w:rsidDel="00000000" w:rsidP="00000000" w:rsidRDefault="00000000" w:rsidRPr="00000000" w14:paraId="00000022">
      <w:pPr>
        <w:spacing w:before="90" w:lineRule="auto"/>
        <w:ind w:left="0" w:right="113" w:firstLine="0"/>
        <w:rPr>
          <w:b w:val="1"/>
          <w:sz w:val="23"/>
          <w:szCs w:val="23"/>
        </w:rPr>
      </w:pPr>
      <w:r w:rsidDel="00000000" w:rsidR="00000000" w:rsidRPr="00000000">
        <w:rPr>
          <w:b w:val="1"/>
          <w:sz w:val="23"/>
          <w:szCs w:val="23"/>
          <w:rtl w:val="0"/>
        </w:rPr>
        <w:t xml:space="preserve">Class Room Activities:</w:t>
      </w:r>
    </w:p>
    <w:p w:rsidR="00000000" w:rsidDel="00000000" w:rsidP="00000000" w:rsidRDefault="00000000" w:rsidRPr="00000000" w14:paraId="00000023">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1" w:lineRule="auto"/>
        <w:ind w:left="624" w:right="113" w:hanging="361"/>
        <w:rPr>
          <w:color w:val="000000"/>
          <w:sz w:val="23"/>
          <w:szCs w:val="23"/>
        </w:rPr>
      </w:pPr>
      <w:r w:rsidDel="00000000" w:rsidR="00000000" w:rsidRPr="00000000">
        <w:rPr>
          <w:color w:val="000000"/>
          <w:sz w:val="23"/>
          <w:szCs w:val="23"/>
          <w:rtl w:val="0"/>
        </w:rPr>
        <w:t xml:space="preserve">Assignments</w:t>
      </w:r>
    </w:p>
    <w:p w:rsidR="00000000" w:rsidDel="00000000" w:rsidP="00000000" w:rsidRDefault="00000000" w:rsidRPr="00000000" w14:paraId="00000024">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2" w:lineRule="auto"/>
        <w:ind w:left="624" w:right="113" w:hanging="361"/>
        <w:rPr>
          <w:color w:val="000000"/>
          <w:sz w:val="23"/>
          <w:szCs w:val="23"/>
        </w:rPr>
      </w:pPr>
      <w:r w:rsidDel="00000000" w:rsidR="00000000" w:rsidRPr="00000000">
        <w:rPr>
          <w:color w:val="000000"/>
          <w:sz w:val="23"/>
          <w:szCs w:val="23"/>
          <w:rtl w:val="0"/>
        </w:rPr>
        <w:t xml:space="preserve">Seminar Presentation on selected topics</w:t>
      </w:r>
    </w:p>
    <w:p w:rsidR="00000000" w:rsidDel="00000000" w:rsidP="00000000" w:rsidRDefault="00000000" w:rsidRPr="00000000" w14:paraId="00000025">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4" w:lineRule="auto"/>
        <w:ind w:left="624" w:right="113" w:hanging="361"/>
        <w:rPr>
          <w:color w:val="000000"/>
          <w:sz w:val="23"/>
          <w:szCs w:val="23"/>
        </w:rPr>
      </w:pPr>
      <w:r w:rsidDel="00000000" w:rsidR="00000000" w:rsidRPr="00000000">
        <w:rPr>
          <w:color w:val="000000"/>
          <w:sz w:val="23"/>
          <w:szCs w:val="23"/>
          <w:rtl w:val="0"/>
        </w:rPr>
        <w:t xml:space="preserve">Debates</w:t>
      </w:r>
    </w:p>
    <w:p w:rsidR="00000000" w:rsidDel="00000000" w:rsidP="00000000" w:rsidRDefault="00000000" w:rsidRPr="00000000" w14:paraId="00000026">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2" w:lineRule="auto"/>
        <w:ind w:left="624" w:right="113" w:hanging="361"/>
        <w:rPr>
          <w:color w:val="000000"/>
          <w:sz w:val="23"/>
          <w:szCs w:val="23"/>
        </w:rPr>
      </w:pPr>
      <w:r w:rsidDel="00000000" w:rsidR="00000000" w:rsidRPr="00000000">
        <w:rPr>
          <w:color w:val="000000"/>
          <w:sz w:val="23"/>
          <w:szCs w:val="23"/>
          <w:rtl w:val="0"/>
        </w:rPr>
        <w:t xml:space="preserve">Quiz</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leader="none" w:pos="1401"/>
          <w:tab w:val="left" w:leader="none" w:pos="1402"/>
        </w:tabs>
        <w:spacing w:before="42" w:lineRule="auto"/>
        <w:ind w:left="624" w:right="113" w:firstLine="0"/>
        <w:rPr>
          <w:color w:val="000000"/>
          <w:sz w:val="23"/>
          <w:szCs w:val="23"/>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Evaluation Scheme</w:t>
      </w:r>
      <w:r w:rsidDel="00000000" w:rsidR="00000000" w:rsidRPr="00000000">
        <w:rPr>
          <w:rtl w:val="0"/>
        </w:rPr>
        <w:t xml:space="preserve">:    </w:t>
      </w:r>
      <w:r w:rsidDel="00000000" w:rsidR="00000000" w:rsidRPr="00000000">
        <w:rPr>
          <w:b w:val="1"/>
          <w:rtl w:val="0"/>
        </w:rPr>
        <w:t xml:space="preserve">Total: 100</w:t>
      </w:r>
      <w:r w:rsidDel="00000000" w:rsidR="00000000" w:rsidRPr="00000000">
        <w:rPr>
          <w:rtl w:val="0"/>
        </w:rPr>
        <w:t xml:space="preserve"> Marks </w:t>
      </w:r>
    </w:p>
    <w:p w:rsidR="00000000" w:rsidDel="00000000" w:rsidP="00000000" w:rsidRDefault="00000000" w:rsidRPr="00000000" w14:paraId="00000029">
      <w:pPr>
        <w:ind w:left="0" w:firstLine="0"/>
        <w:rPr>
          <w:b w:val="1"/>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Paper 1</w:t>
      </w:r>
      <w:r w:rsidDel="00000000" w:rsidR="00000000" w:rsidRPr="00000000">
        <w:rPr>
          <w:rtl w:val="0"/>
        </w:rPr>
        <w:t xml:space="preserve">:  Written Exam at the end of the Session: </w:t>
      </w:r>
      <w:r w:rsidDel="00000000" w:rsidR="00000000" w:rsidRPr="00000000">
        <w:rPr>
          <w:b w:val="1"/>
          <w:rtl w:val="0"/>
        </w:rPr>
        <w:t xml:space="preserve">80 Marks</w:t>
      </w:r>
      <w:r w:rsidDel="00000000" w:rsidR="00000000" w:rsidRPr="00000000">
        <w:rPr>
          <w:rtl w:val="0"/>
        </w:rPr>
      </w:r>
    </w:p>
    <w:p w:rsidR="00000000" w:rsidDel="00000000" w:rsidP="00000000" w:rsidRDefault="00000000" w:rsidRPr="00000000" w14:paraId="0000002B">
      <w:pPr>
        <w:widowControl w:val="0"/>
        <w:tabs>
          <w:tab w:val="left" w:leader="none" w:pos="1401"/>
          <w:tab w:val="left" w:leader="none" w:pos="1402"/>
        </w:tabs>
        <w:spacing w:before="42" w:lineRule="auto"/>
        <w:ind w:right="113" w:firstLine="510"/>
        <w:rPr>
          <w:sz w:val="23"/>
          <w:szCs w:val="23"/>
        </w:rPr>
      </w:pPr>
      <w:r w:rsidDel="00000000" w:rsidR="00000000" w:rsidRPr="00000000">
        <w:rPr>
          <w:b w:val="1"/>
          <w:rtl w:val="0"/>
        </w:rPr>
        <w:t xml:space="preserve">Question paper pattern for Written exam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 w:lineRule="auto"/>
        <w:ind w:left="850" w:hanging="360"/>
        <w:rPr>
          <w:rFonts w:ascii="Noto Sans Symbols" w:cs="Noto Sans Symbols" w:eastAsia="Noto Sans Symbols" w:hAnsi="Noto Sans Symbols"/>
          <w:color w:val="000000"/>
        </w:rPr>
      </w:pPr>
      <w:r w:rsidDel="00000000" w:rsidR="00000000" w:rsidRPr="00000000">
        <w:rPr>
          <w:color w:val="000000"/>
          <w:rtl w:val="0"/>
        </w:rPr>
        <w:t xml:space="preserve">Objective type questions – 10 (10x1=10 Marks)</w:t>
      </w: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6"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Short Answer type I - 8 out of 12 [8 x 2 = 16 Marks]</w:t>
      </w:r>
      <w:r w:rsidDel="00000000" w:rsidR="00000000" w:rsidRPr="00000000">
        <w:rPr>
          <w:rtl w:val="0"/>
        </w:rPr>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8"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Short Answer type II – 6 out of 9 [6 x 4 = 24 Marks]</w:t>
      </w:r>
      <w:r w:rsidDel="00000000" w:rsidR="00000000" w:rsidRPr="00000000">
        <w:rPr>
          <w:rtl w:val="0"/>
        </w:rPr>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6"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Long Answer type question – 2 out of 4 [2 x 15 = 30 Marks]</w:t>
      </w:r>
      <w:r w:rsidDel="00000000" w:rsidR="00000000" w:rsidRPr="00000000">
        <w:rPr>
          <w:rtl w:val="0"/>
        </w:rPr>
      </w:r>
    </w:p>
    <w:p w:rsidR="00000000" w:rsidDel="00000000" w:rsidP="00000000" w:rsidRDefault="00000000" w:rsidRPr="00000000" w14:paraId="00000030">
      <w:pPr>
        <w:widowControl w:val="0"/>
        <w:tabs>
          <w:tab w:val="left" w:leader="none" w:pos="1447"/>
          <w:tab w:val="left" w:leader="none" w:pos="1448"/>
        </w:tabs>
        <w:spacing w:before="16" w:lineRule="auto"/>
        <w:ind w:left="85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31">
      <w:pPr>
        <w:widowControl w:val="0"/>
        <w:tabs>
          <w:tab w:val="left" w:leader="none" w:pos="1447"/>
          <w:tab w:val="left" w:leader="none" w:pos="1448"/>
        </w:tabs>
        <w:spacing w:before="16" w:lineRule="auto"/>
        <w:ind w:left="0" w:firstLine="0"/>
        <w:rPr/>
      </w:pPr>
      <w:r w:rsidDel="00000000" w:rsidR="00000000" w:rsidRPr="00000000">
        <w:rPr>
          <w:b w:val="1"/>
          <w:rtl w:val="0"/>
        </w:rPr>
        <w:t xml:space="preserve">Paper 2:</w:t>
      </w:r>
      <w:r w:rsidDel="00000000" w:rsidR="00000000" w:rsidRPr="00000000">
        <w:rPr>
          <w:rtl w:val="0"/>
        </w:rPr>
        <w:t xml:space="preserve">   Project &amp; Viva: </w:t>
      </w:r>
      <w:r w:rsidDel="00000000" w:rsidR="00000000" w:rsidRPr="00000000">
        <w:rPr>
          <w:b w:val="1"/>
          <w:rtl w:val="0"/>
        </w:rPr>
        <w:t xml:space="preserve">20 Marks</w:t>
      </w:r>
      <w:r w:rsidDel="00000000" w:rsidR="00000000" w:rsidRPr="00000000">
        <w:rPr>
          <w:rtl w:val="0"/>
        </w:rPr>
        <w:t xml:space="preserve">    </w:t>
      </w:r>
    </w:p>
    <w:p w:rsidR="00000000" w:rsidDel="00000000" w:rsidP="00000000" w:rsidRDefault="00000000" w:rsidRPr="00000000" w14:paraId="00000032">
      <w:pPr>
        <w:ind w:firstLine="510"/>
        <w:rPr>
          <w:b w:val="1"/>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b w:val="1"/>
          <w:rtl w:val="0"/>
        </w:rPr>
        <w:t xml:space="preserve">Text Book:</w:t>
      </w:r>
    </w:p>
    <w:p w:rsidR="00000000" w:rsidDel="00000000" w:rsidP="00000000" w:rsidRDefault="00000000" w:rsidRPr="00000000" w14:paraId="00000034">
      <w:pPr>
        <w:rPr/>
      </w:pPr>
      <w:r w:rsidDel="00000000" w:rsidR="00000000" w:rsidRPr="00000000">
        <w:rPr>
          <w:rtl w:val="0"/>
        </w:rPr>
        <w:t xml:space="preserve">Nathalie Hirschsprung and Tony Tricot. </w:t>
      </w:r>
      <w:r w:rsidDel="00000000" w:rsidR="00000000" w:rsidRPr="00000000">
        <w:rPr>
          <w:i w:val="1"/>
          <w:rtl w:val="0"/>
        </w:rPr>
        <w:t xml:space="preserve">Cosmopolite</w:t>
      </w:r>
      <w:r w:rsidDel="00000000" w:rsidR="00000000" w:rsidRPr="00000000">
        <w:rPr>
          <w:rtl w:val="0"/>
        </w:rPr>
        <w:t xml:space="preserve"> </w:t>
      </w:r>
      <w:r w:rsidDel="00000000" w:rsidR="00000000" w:rsidRPr="00000000">
        <w:rPr>
          <w:i w:val="1"/>
          <w:rtl w:val="0"/>
        </w:rPr>
        <w:t xml:space="preserve">A1</w:t>
      </w:r>
      <w:r w:rsidDel="00000000" w:rsidR="00000000" w:rsidRPr="00000000">
        <w:rPr>
          <w:rtl w:val="0"/>
        </w:rPr>
        <w:t xml:space="preserve">(Dossier 0-4) Méthode de français avec Cahier d’activités.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Reference Books:</w:t>
      </w:r>
    </w:p>
    <w:p w:rsidR="00000000" w:rsidDel="00000000" w:rsidP="00000000" w:rsidRDefault="00000000" w:rsidRPr="00000000" w14:paraId="00000037">
      <w:pPr>
        <w:ind w:left="0" w:firstLine="0"/>
        <w:rPr>
          <w:b w:val="1"/>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 Capelle, Guy &amp; Menand Robert, Le Nouveau Taxi 1: Méthode de Français, Paris: Hachette, 2009.</w:t>
      </w:r>
    </w:p>
    <w:p w:rsidR="00000000" w:rsidDel="00000000" w:rsidP="00000000" w:rsidRDefault="00000000" w:rsidRPr="00000000" w14:paraId="00000039">
      <w:pPr>
        <w:rPr/>
      </w:pPr>
      <w:r w:rsidDel="00000000" w:rsidR="00000000" w:rsidRPr="00000000">
        <w:rPr>
          <w:rtl w:val="0"/>
        </w:rPr>
        <w:t xml:space="preserve">2. Berthet, Anne et al., Alter Ego+ Al: Méthode de Français, Paris: Hachette, 2012.</w:t>
      </w:r>
    </w:p>
    <w:p w:rsidR="00000000" w:rsidDel="00000000" w:rsidP="00000000" w:rsidRDefault="00000000" w:rsidRPr="00000000" w14:paraId="0000003A">
      <w:pPr>
        <w:rPr/>
      </w:pPr>
      <w:r w:rsidDel="00000000" w:rsidR="00000000" w:rsidRPr="00000000">
        <w:rPr>
          <w:rtl w:val="0"/>
        </w:rPr>
        <w:t xml:space="preserve">3. Grand-Clément, Odile, Civilisation en dialogues - niveau débutant, Paris: Clé International, 2007.</w:t>
      </w:r>
    </w:p>
    <w:p w:rsidR="00000000" w:rsidDel="00000000" w:rsidP="00000000" w:rsidRDefault="00000000" w:rsidRPr="00000000" w14:paraId="0000003B">
      <w:pPr>
        <w:rPr/>
      </w:pPr>
      <w:r w:rsidDel="00000000" w:rsidR="00000000" w:rsidRPr="00000000">
        <w:rPr>
          <w:rtl w:val="0"/>
        </w:rPr>
        <w:t xml:space="preserve">4. Grégoire, Maia, Grammaire progressive du français - niveau débutant, Paris: Clé International, 2010.</w:t>
      </w:r>
    </w:p>
    <w:p w:rsidR="00000000" w:rsidDel="00000000" w:rsidP="00000000" w:rsidRDefault="00000000" w:rsidRPr="00000000" w14:paraId="0000003C">
      <w:pPr>
        <w:ind w:firstLine="510"/>
        <w:rPr>
          <w:b w:val="1"/>
        </w:rPr>
      </w:pPr>
      <w:r w:rsidDel="00000000" w:rsidR="00000000" w:rsidRPr="00000000">
        <w:rPr>
          <w:rtl w:val="0"/>
        </w:rPr>
      </w:r>
    </w:p>
    <w:p w:rsidR="00000000" w:rsidDel="00000000" w:rsidP="00000000" w:rsidRDefault="00000000" w:rsidRPr="00000000" w14:paraId="0000003D">
      <w:pPr>
        <w:ind w:firstLine="510"/>
        <w:rPr>
          <w:b w:val="1"/>
        </w:rPr>
      </w:pPr>
      <w:r w:rsidDel="00000000" w:rsidR="00000000" w:rsidRPr="00000000">
        <w:rPr>
          <w:rtl w:val="0"/>
        </w:rPr>
      </w:r>
    </w:p>
    <w:p w:rsidR="00000000" w:rsidDel="00000000" w:rsidP="00000000" w:rsidRDefault="00000000" w:rsidRPr="00000000" w14:paraId="0000003E">
      <w:pPr>
        <w:ind w:firstLine="510"/>
        <w:rPr>
          <w:b w:val="1"/>
        </w:rPr>
      </w:pPr>
      <w:r w:rsidDel="00000000" w:rsidR="00000000" w:rsidRPr="00000000">
        <w:rPr>
          <w:rtl w:val="0"/>
        </w:rPr>
      </w:r>
    </w:p>
    <w:p w:rsidR="00000000" w:rsidDel="00000000" w:rsidP="00000000" w:rsidRDefault="00000000" w:rsidRPr="00000000" w14:paraId="0000003F">
      <w:pPr>
        <w:ind w:firstLine="510"/>
        <w:rPr>
          <w:b w:val="1"/>
        </w:rPr>
      </w:pPr>
      <w:r w:rsidDel="00000000" w:rsidR="00000000" w:rsidRPr="00000000">
        <w:rPr>
          <w:rtl w:val="0"/>
        </w:rPr>
      </w:r>
    </w:p>
    <w:p w:rsidR="00000000" w:rsidDel="00000000" w:rsidP="00000000" w:rsidRDefault="00000000" w:rsidRPr="00000000" w14:paraId="00000040">
      <w:pPr>
        <w:ind w:firstLine="510"/>
        <w:rPr>
          <w:b w:val="1"/>
        </w:rPr>
      </w:pPr>
      <w:r w:rsidDel="00000000" w:rsidR="00000000" w:rsidRPr="00000000">
        <w:rPr>
          <w:rtl w:val="0"/>
        </w:rPr>
      </w:r>
    </w:p>
    <w:p w:rsidR="00000000" w:rsidDel="00000000" w:rsidP="00000000" w:rsidRDefault="00000000" w:rsidRPr="00000000" w14:paraId="00000041">
      <w:pPr>
        <w:ind w:firstLine="510"/>
        <w:rPr>
          <w:b w:val="1"/>
        </w:rPr>
      </w:pPr>
      <w:r w:rsidDel="00000000" w:rsidR="00000000" w:rsidRPr="00000000">
        <w:rPr>
          <w:rtl w:val="0"/>
        </w:rPr>
      </w:r>
    </w:p>
    <w:p w:rsidR="00000000" w:rsidDel="00000000" w:rsidP="00000000" w:rsidRDefault="00000000" w:rsidRPr="00000000" w14:paraId="00000042">
      <w:pPr>
        <w:ind w:firstLine="510"/>
        <w:rPr>
          <w:b w:val="1"/>
        </w:rPr>
      </w:pPr>
      <w:r w:rsidDel="00000000" w:rsidR="00000000" w:rsidRPr="00000000">
        <w:rPr>
          <w:rtl w:val="0"/>
        </w:rPr>
      </w:r>
    </w:p>
    <w:p w:rsidR="00000000" w:rsidDel="00000000" w:rsidP="00000000" w:rsidRDefault="00000000" w:rsidRPr="00000000" w14:paraId="00000043">
      <w:pPr>
        <w:ind w:firstLine="510"/>
        <w:rPr>
          <w:b w:val="1"/>
        </w:rPr>
      </w:pPr>
      <w:r w:rsidDel="00000000" w:rsidR="00000000" w:rsidRPr="00000000">
        <w:rPr>
          <w:rtl w:val="0"/>
        </w:rPr>
      </w:r>
    </w:p>
    <w:p w:rsidR="00000000" w:rsidDel="00000000" w:rsidP="00000000" w:rsidRDefault="00000000" w:rsidRPr="00000000" w14:paraId="00000044">
      <w:pPr>
        <w:ind w:firstLine="510"/>
        <w:rPr>
          <w:b w:val="1"/>
        </w:rPr>
      </w:pPr>
      <w:r w:rsidDel="00000000" w:rsidR="00000000" w:rsidRPr="00000000">
        <w:rPr>
          <w:rtl w:val="0"/>
        </w:rPr>
      </w:r>
    </w:p>
    <w:p w:rsidR="00000000" w:rsidDel="00000000" w:rsidP="00000000" w:rsidRDefault="00000000" w:rsidRPr="00000000" w14:paraId="00000045">
      <w:pPr>
        <w:ind w:firstLine="510"/>
        <w:rPr>
          <w:b w:val="1"/>
        </w:rPr>
      </w:pPr>
      <w:r w:rsidDel="00000000" w:rsidR="00000000" w:rsidRPr="00000000">
        <w:rPr>
          <w:rtl w:val="0"/>
        </w:rPr>
      </w:r>
    </w:p>
    <w:p w:rsidR="00000000" w:rsidDel="00000000" w:rsidP="00000000" w:rsidRDefault="00000000" w:rsidRPr="00000000" w14:paraId="00000046">
      <w:pPr>
        <w:ind w:firstLine="510"/>
        <w:rPr>
          <w:b w:val="1"/>
        </w:rPr>
      </w:pPr>
      <w:r w:rsidDel="00000000" w:rsidR="00000000" w:rsidRPr="00000000">
        <w:rPr>
          <w:rtl w:val="0"/>
        </w:rPr>
      </w:r>
    </w:p>
    <w:p w:rsidR="00000000" w:rsidDel="00000000" w:rsidP="00000000" w:rsidRDefault="00000000" w:rsidRPr="00000000" w14:paraId="00000047">
      <w:pPr>
        <w:ind w:firstLine="510"/>
        <w:rPr>
          <w:b w:val="1"/>
        </w:rPr>
      </w:pPr>
      <w:r w:rsidDel="00000000" w:rsidR="00000000" w:rsidRPr="00000000">
        <w:rPr>
          <w:rtl w:val="0"/>
        </w:rPr>
      </w:r>
    </w:p>
    <w:p w:rsidR="00000000" w:rsidDel="00000000" w:rsidP="00000000" w:rsidRDefault="00000000" w:rsidRPr="00000000" w14:paraId="00000048">
      <w:pPr>
        <w:ind w:firstLine="510"/>
        <w:rPr>
          <w:b w:val="1"/>
        </w:rPr>
      </w:pPr>
      <w:r w:rsidDel="00000000" w:rsidR="00000000" w:rsidRPr="00000000">
        <w:rPr>
          <w:rtl w:val="0"/>
        </w:rPr>
      </w:r>
    </w:p>
    <w:p w:rsidR="00000000" w:rsidDel="00000000" w:rsidP="00000000" w:rsidRDefault="00000000" w:rsidRPr="00000000" w14:paraId="00000049">
      <w:pPr>
        <w:ind w:firstLine="510"/>
        <w:rPr>
          <w:b w:val="1"/>
        </w:rPr>
      </w:pPr>
      <w:r w:rsidDel="00000000" w:rsidR="00000000" w:rsidRPr="00000000">
        <w:rPr>
          <w:rtl w:val="0"/>
        </w:rPr>
      </w:r>
    </w:p>
    <w:p w:rsidR="00000000" w:rsidDel="00000000" w:rsidP="00000000" w:rsidRDefault="00000000" w:rsidRPr="00000000" w14:paraId="0000004A">
      <w:pPr>
        <w:ind w:firstLine="510"/>
        <w:rPr>
          <w:b w:val="1"/>
        </w:rPr>
      </w:pPr>
      <w:r w:rsidDel="00000000" w:rsidR="00000000" w:rsidRPr="00000000">
        <w:rPr>
          <w:rtl w:val="0"/>
        </w:rPr>
      </w:r>
    </w:p>
    <w:p w:rsidR="00000000" w:rsidDel="00000000" w:rsidP="00000000" w:rsidRDefault="00000000" w:rsidRPr="00000000" w14:paraId="0000004B">
      <w:pPr>
        <w:ind w:left="0" w:firstLine="0"/>
        <w:rPr>
          <w:b w:val="1"/>
          <w:sz w:val="32"/>
          <w:szCs w:val="32"/>
        </w:rPr>
      </w:pPr>
      <w:r w:rsidDel="00000000" w:rsidR="00000000" w:rsidRPr="00000000">
        <w:rPr>
          <w:rtl w:val="0"/>
        </w:rPr>
      </w:r>
    </w:p>
    <w:p w:rsidR="00000000" w:rsidDel="00000000" w:rsidP="00000000" w:rsidRDefault="00000000" w:rsidRPr="00000000" w14:paraId="0000004C">
      <w:pPr>
        <w:ind w:left="0" w:firstLine="0"/>
        <w:jc w:val="center"/>
        <w:rPr>
          <w:b w:val="1"/>
          <w:sz w:val="32"/>
          <w:szCs w:val="32"/>
        </w:rPr>
      </w:pPr>
      <w:r w:rsidDel="00000000" w:rsidR="00000000" w:rsidRPr="00000000">
        <w:rPr>
          <w:rtl w:val="0"/>
        </w:rPr>
      </w:r>
    </w:p>
    <w:p w:rsidR="00000000" w:rsidDel="00000000" w:rsidP="00000000" w:rsidRDefault="00000000" w:rsidRPr="00000000" w14:paraId="0000004D">
      <w:pPr>
        <w:ind w:left="0" w:firstLine="0"/>
        <w:jc w:val="center"/>
        <w:rPr>
          <w:b w:val="1"/>
          <w:sz w:val="32"/>
          <w:szCs w:val="32"/>
        </w:rPr>
      </w:pPr>
      <w:r w:rsidDel="00000000" w:rsidR="00000000" w:rsidRPr="00000000">
        <w:rPr>
          <w:b w:val="1"/>
          <w:sz w:val="32"/>
          <w:szCs w:val="32"/>
          <w:rtl w:val="0"/>
        </w:rPr>
        <w:t xml:space="preserve">CERTIFICATE COURSE IN FRENCH LANGUAGE</w:t>
      </w:r>
    </w:p>
    <w:p w:rsidR="00000000" w:rsidDel="00000000" w:rsidP="00000000" w:rsidRDefault="00000000" w:rsidRPr="00000000" w14:paraId="0000004E">
      <w:pPr>
        <w:pStyle w:val="Heading3"/>
        <w:keepLines w:val="0"/>
        <w:spacing w:after="0" w:before="0" w:lineRule="auto"/>
        <w:ind w:firstLine="510"/>
        <w:jc w:val="center"/>
        <w:rPr/>
      </w:pPr>
      <w:r w:rsidDel="00000000" w:rsidR="00000000" w:rsidRPr="00000000">
        <w:rPr>
          <w:rtl w:val="0"/>
        </w:rPr>
        <w:t xml:space="preserve">(WEF 2023-24)</w:t>
      </w:r>
    </w:p>
    <w:p w:rsidR="00000000" w:rsidDel="00000000" w:rsidP="00000000" w:rsidRDefault="00000000" w:rsidRPr="00000000" w14:paraId="0000004F">
      <w:pPr>
        <w:pStyle w:val="Heading3"/>
        <w:keepLines w:val="0"/>
        <w:spacing w:after="0" w:before="0" w:lineRule="auto"/>
        <w:ind w:firstLine="510"/>
        <w:rPr/>
      </w:pPr>
      <w:r w:rsidDel="00000000" w:rsidR="00000000" w:rsidRPr="00000000">
        <w:rPr>
          <w:rtl w:val="0"/>
        </w:rPr>
      </w:r>
    </w:p>
    <w:p w:rsidR="00000000" w:rsidDel="00000000" w:rsidP="00000000" w:rsidRDefault="00000000" w:rsidRPr="00000000" w14:paraId="00000050">
      <w:pPr>
        <w:pStyle w:val="Heading3"/>
        <w:keepLines w:val="0"/>
        <w:spacing w:after="0" w:before="0" w:lineRule="auto"/>
        <w:ind w:firstLine="510"/>
        <w:rPr/>
      </w:pPr>
      <w:r w:rsidDel="00000000" w:rsidR="00000000" w:rsidRPr="00000000">
        <w:rPr>
          <w:rtl w:val="0"/>
        </w:rPr>
        <w:t xml:space="preserve">Semester- 2</w:t>
      </w:r>
    </w:p>
    <w:p w:rsidR="00000000" w:rsidDel="00000000" w:rsidP="00000000" w:rsidRDefault="00000000" w:rsidRPr="00000000" w14:paraId="00000051">
      <w:pPr>
        <w:spacing w:after="280" w:line="259" w:lineRule="auto"/>
        <w:ind w:firstLine="510"/>
        <w:rPr>
          <w:b w:val="1"/>
        </w:rPr>
      </w:pPr>
      <w:r w:rsidDel="00000000" w:rsidR="00000000" w:rsidRPr="00000000">
        <w:rPr>
          <w:b w:val="1"/>
          <w:rtl w:val="0"/>
        </w:rPr>
        <w:t xml:space="preserve">[Semester 1 plus Semester 2 are at par with A1 of CEFR. After Semester 2 the certificate given will be Certificate in French Language (A 1)]</w:t>
      </w:r>
    </w:p>
    <w:p w:rsidR="00000000" w:rsidDel="00000000" w:rsidP="00000000" w:rsidRDefault="00000000" w:rsidRPr="00000000" w14:paraId="00000052">
      <w:pPr>
        <w:ind w:left="0" w:firstLine="0"/>
        <w:rPr>
          <w:b w:val="1"/>
        </w:rPr>
      </w:pPr>
      <w:r w:rsidDel="00000000" w:rsidR="00000000" w:rsidRPr="00000000">
        <w:rPr>
          <w:b w:val="1"/>
          <w:rtl w:val="0"/>
        </w:rPr>
        <w:t xml:space="preserve">Objectives:</w:t>
      </w:r>
    </w:p>
    <w:p w:rsidR="00000000" w:rsidDel="00000000" w:rsidP="00000000" w:rsidRDefault="00000000" w:rsidRPr="00000000" w14:paraId="00000053">
      <w:pPr>
        <w:ind w:left="0" w:firstLine="0"/>
        <w:rPr>
          <w:b w:val="1"/>
        </w:rPr>
      </w:pPr>
      <w:r w:rsidDel="00000000" w:rsidR="00000000" w:rsidRPr="00000000">
        <w:rPr>
          <w:rtl w:val="0"/>
        </w:rPr>
      </w:r>
    </w:p>
    <w:p w:rsidR="00000000" w:rsidDel="00000000" w:rsidP="00000000" w:rsidRDefault="00000000" w:rsidRPr="00000000" w14:paraId="00000054">
      <w:pPr>
        <w:ind w:left="0" w:firstLine="0"/>
        <w:rPr>
          <w:b w:val="1"/>
        </w:rPr>
      </w:pPr>
      <w:r w:rsidDel="00000000" w:rsidR="00000000" w:rsidRPr="00000000">
        <w:rPr>
          <w:b w:val="1"/>
          <w:rtl w:val="0"/>
        </w:rPr>
        <w:t xml:space="preserve"> The objective of this course is to help the learner-</w:t>
      </w:r>
    </w:p>
    <w:p w:rsidR="00000000" w:rsidDel="00000000" w:rsidP="00000000" w:rsidRDefault="00000000" w:rsidRPr="00000000" w14:paraId="00000055">
      <w:pPr>
        <w:ind w:left="0" w:firstLine="0"/>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Converse in French; introduce themselves to a French native speaker in a culturally correct manner.</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the daily life conservations at public places, viz. railway stations, restaurants, airport etc.</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pupils should be able to understand and write a simple E-mail in French.</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 their country/city to the native French listeners and understand the information about their country/city.</w:t>
      </w:r>
    </w:p>
    <w:p w:rsidR="00000000" w:rsidDel="00000000" w:rsidP="00000000" w:rsidRDefault="00000000" w:rsidRPr="00000000" w14:paraId="0000005A">
      <w:pPr>
        <w:spacing w:after="280" w:lineRule="auto"/>
        <w:ind w:left="0" w:firstLine="0"/>
        <w:rPr>
          <w:b w:val="1"/>
        </w:rPr>
      </w:pPr>
      <w:r w:rsidDel="00000000" w:rsidR="00000000" w:rsidRPr="00000000">
        <w:rPr>
          <w:b w:val="1"/>
          <w:rtl w:val="0"/>
        </w:rPr>
        <w:t xml:space="preserve">Pedagogy: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of Languages has also undergone a big reform with the advancement of technology. Nowadays, it is not just teaching of grammar. Students should be able to use their language knowledge effectively, as and when required. To achieve this objective, we will: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Communicative and task-based approach to impart the language.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Dialogues and Role-playing Activities to incorporate in order to understand different situations in day-to-day life.</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Follow Interactive and learner-oriented Classroom teaching through multimedia tools.</w:t>
      </w:r>
    </w:p>
    <w:p w:rsidR="00000000" w:rsidDel="00000000" w:rsidP="00000000" w:rsidRDefault="00000000" w:rsidRPr="00000000" w14:paraId="00000060">
      <w:pPr>
        <w:spacing w:after="280" w:lineRule="auto"/>
        <w:ind w:left="0" w:firstLine="0"/>
        <w:rPr>
          <w:b w:val="1"/>
        </w:rPr>
      </w:pPr>
      <w:r w:rsidDel="00000000" w:rsidR="00000000" w:rsidRPr="00000000">
        <w:rPr>
          <w:rtl w:val="0"/>
        </w:rPr>
      </w:r>
    </w:p>
    <w:p w:rsidR="00000000" w:rsidDel="00000000" w:rsidP="00000000" w:rsidRDefault="00000000" w:rsidRPr="00000000" w14:paraId="00000061">
      <w:pPr>
        <w:spacing w:after="280" w:lineRule="auto"/>
        <w:ind w:left="0" w:firstLine="0"/>
        <w:rPr>
          <w:b w:val="1"/>
        </w:rPr>
      </w:pPr>
      <w:r w:rsidDel="00000000" w:rsidR="00000000" w:rsidRPr="00000000">
        <w:rPr>
          <w:b w:val="1"/>
          <w:rtl w:val="0"/>
        </w:rPr>
        <w:t xml:space="preserve">Learning Outcomes: </w:t>
      </w:r>
    </w:p>
    <w:p w:rsidR="00000000" w:rsidDel="00000000" w:rsidP="00000000" w:rsidRDefault="00000000" w:rsidRPr="00000000" w14:paraId="00000062">
      <w:pPr>
        <w:spacing w:after="280" w:lineRule="auto"/>
        <w:ind w:left="0" w:firstLine="0"/>
        <w:rPr>
          <w:b w:val="1"/>
        </w:rPr>
      </w:pPr>
      <w:r w:rsidDel="00000000" w:rsidR="00000000" w:rsidRPr="00000000">
        <w:rPr>
          <w:b w:val="1"/>
          <w:rtl w:val="0"/>
        </w:rPr>
        <w:t xml:space="preserve">After completing the course the learner will be able to-</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 the skill of writing formal/informal letters</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 the ability to communicate, including comparing and contrasting, about habits and routines.</w:t>
      </w:r>
    </w:p>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the human body parts, frame a conversation with the doctor</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Perceive the basics of French grammar</w:t>
      </w:r>
    </w:p>
    <w:p w:rsidR="00000000" w:rsidDel="00000000" w:rsidP="00000000" w:rsidRDefault="00000000" w:rsidRPr="00000000" w14:paraId="0000006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express himself/herself in simple, routine situations dealing with a simple and direct exchange of information on familiar and common topics</w:t>
      </w:r>
    </w:p>
    <w:p w:rsidR="00000000" w:rsidDel="00000000" w:rsidP="00000000" w:rsidRDefault="00000000" w:rsidRPr="00000000" w14:paraId="0000006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2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describe his/her background and education, immediate surroundings and other things associated with immediate needs in a simple way</w:t>
      </w:r>
    </w:p>
    <w:p w:rsidR="00000000" w:rsidDel="00000000" w:rsidP="00000000" w:rsidRDefault="00000000" w:rsidRPr="00000000" w14:paraId="00000069">
      <w:pPr>
        <w:spacing w:after="160" w:line="259" w:lineRule="auto"/>
        <w:ind w:left="0" w:firstLine="0"/>
        <w:rPr/>
      </w:pPr>
      <w:r w:rsidDel="00000000" w:rsidR="00000000" w:rsidRPr="00000000">
        <w:rPr>
          <w:rtl w:val="0"/>
        </w:rPr>
      </w:r>
    </w:p>
    <w:p w:rsidR="00000000" w:rsidDel="00000000" w:rsidP="00000000" w:rsidRDefault="00000000" w:rsidRPr="00000000" w14:paraId="0000006A">
      <w:pPr>
        <w:spacing w:after="160" w:line="259" w:lineRule="auto"/>
        <w:ind w:left="0" w:firstLine="0"/>
        <w:rPr/>
      </w:pPr>
      <w:r w:rsidDel="00000000" w:rsidR="00000000" w:rsidRPr="00000000">
        <w:rPr>
          <w:b w:val="1"/>
          <w:rtl w:val="0"/>
        </w:rPr>
        <w:t xml:space="preserve">Minimum Eligibility for Admission: Having passed Semester 1</w:t>
      </w:r>
      <w:r w:rsidDel="00000000" w:rsidR="00000000" w:rsidRPr="00000000">
        <w:rPr>
          <w:rtl w:val="0"/>
        </w:rPr>
      </w:r>
    </w:p>
    <w:p w:rsidR="00000000" w:rsidDel="00000000" w:rsidP="00000000" w:rsidRDefault="00000000" w:rsidRPr="00000000" w14:paraId="0000006B">
      <w:pPr>
        <w:spacing w:after="160" w:line="259" w:lineRule="auto"/>
        <w:ind w:left="0" w:firstLine="0"/>
        <w:rPr/>
      </w:pPr>
      <w:r w:rsidDel="00000000" w:rsidR="00000000" w:rsidRPr="00000000">
        <w:rPr>
          <w:b w:val="1"/>
          <w:rtl w:val="0"/>
        </w:rPr>
        <w:t xml:space="preserve">Credits: 4    </w:t>
      </w:r>
      <w:r w:rsidDel="00000000" w:rsidR="00000000" w:rsidRPr="00000000">
        <w:rPr>
          <w:rtl w:val="0"/>
        </w:rPr>
      </w:r>
    </w:p>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Duration – Six months- (January to June)</w:t>
      </w:r>
    </w:p>
    <w:p w:rsidR="00000000" w:rsidDel="00000000" w:rsidP="00000000" w:rsidRDefault="00000000" w:rsidRPr="00000000" w14:paraId="0000006D">
      <w:pPr>
        <w:spacing w:after="160" w:line="259" w:lineRule="auto"/>
        <w:ind w:left="0" w:firstLine="0"/>
        <w:rPr>
          <w:b w:val="1"/>
        </w:rPr>
      </w:pPr>
      <w:r w:rsidDel="00000000" w:rsidR="00000000" w:rsidRPr="00000000">
        <w:rPr>
          <w:b w:val="1"/>
          <w:rtl w:val="0"/>
        </w:rPr>
        <w:t xml:space="preserve">Teaching Hours: 45 (Theory) ; 30 (Practical)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280" w:lineRule="auto"/>
        <w:ind w:left="0" w:firstLine="0"/>
        <w:rPr>
          <w:b w:val="1"/>
          <w:color w:val="000000"/>
          <w:sz w:val="28"/>
          <w:szCs w:val="28"/>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280" w:lineRule="auto"/>
        <w:ind w:left="0" w:firstLine="0"/>
        <w:rPr>
          <w:b w:val="1"/>
          <w:color w:val="000000"/>
        </w:rPr>
      </w:pPr>
      <w:r w:rsidDel="00000000" w:rsidR="00000000" w:rsidRPr="00000000">
        <w:rPr>
          <w:b w:val="1"/>
          <w:color w:val="000000"/>
          <w:sz w:val="28"/>
          <w:szCs w:val="28"/>
          <w:rtl w:val="0"/>
        </w:rPr>
        <w:t xml:space="preserve">Syllabus</w:t>
      </w:r>
      <w:r w:rsidDel="00000000" w:rsidR="00000000" w:rsidRPr="00000000">
        <w:rPr>
          <w:b w:val="1"/>
          <w:color w:val="000000"/>
          <w:rtl w:val="0"/>
        </w:rPr>
        <w:t xml:space="preserve">: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280" w:lineRule="auto"/>
        <w:ind w:left="0" w:firstLine="0"/>
        <w:rPr>
          <w:color w:val="000000"/>
        </w:rPr>
      </w:pPr>
      <w:r w:rsidDel="00000000" w:rsidR="00000000" w:rsidRPr="00000000">
        <w:rPr>
          <w:b w:val="1"/>
          <w:color w:val="000000"/>
          <w:rtl w:val="0"/>
        </w:rPr>
        <w:t xml:space="preserve">Unit I: </w:t>
      </w:r>
      <w:r w:rsidDel="00000000" w:rsidR="00000000" w:rsidRPr="00000000">
        <w:rPr>
          <w:color w:val="000000"/>
          <w:rtl w:val="0"/>
        </w:rPr>
        <w:t xml:space="preserve">Prepositions, Adjective Possessive and other different Adjectives, Article contracté, Letter Writing.</w:t>
      </w:r>
    </w:p>
    <w:p w:rsidR="00000000" w:rsidDel="00000000" w:rsidP="00000000" w:rsidRDefault="00000000" w:rsidRPr="00000000" w14:paraId="00000071">
      <w:pPr>
        <w:spacing w:after="280" w:before="138" w:lineRule="auto"/>
        <w:ind w:left="0" w:firstLine="0"/>
        <w:rPr/>
      </w:pPr>
      <w:r w:rsidDel="00000000" w:rsidR="00000000" w:rsidRPr="00000000">
        <w:rPr>
          <w:b w:val="1"/>
          <w:rtl w:val="0"/>
        </w:rPr>
        <w:t xml:space="preserve">Unit II</w:t>
      </w:r>
      <w:r w:rsidDel="00000000" w:rsidR="00000000" w:rsidRPr="00000000">
        <w:rPr>
          <w:rtl w:val="0"/>
        </w:rPr>
        <w:t xml:space="preserve">: Pronoms- en, le, la, lui, leur and y, Pronoms Relatifs, to describe an apartment, to express likes and dislikes</w:t>
      </w:r>
    </w:p>
    <w:p w:rsidR="00000000" w:rsidDel="00000000" w:rsidP="00000000" w:rsidRDefault="00000000" w:rsidRPr="00000000" w14:paraId="00000072">
      <w:pPr>
        <w:spacing w:after="280" w:before="138" w:lineRule="auto"/>
        <w:ind w:left="0" w:firstLine="0"/>
        <w:rPr/>
      </w:pPr>
      <w:r w:rsidDel="00000000" w:rsidR="00000000" w:rsidRPr="00000000">
        <w:rPr>
          <w:b w:val="1"/>
          <w:rtl w:val="0"/>
        </w:rPr>
        <w:t xml:space="preserve">Unit</w:t>
      </w:r>
      <w:r w:rsidDel="00000000" w:rsidR="00000000" w:rsidRPr="00000000">
        <w:rPr>
          <w:rtl w:val="0"/>
        </w:rPr>
        <w:t xml:space="preserve"> </w:t>
      </w:r>
      <w:r w:rsidDel="00000000" w:rsidR="00000000" w:rsidRPr="00000000">
        <w:rPr>
          <w:b w:val="1"/>
          <w:rtl w:val="0"/>
        </w:rPr>
        <w:t xml:space="preserve">III</w:t>
      </w:r>
      <w:r w:rsidDel="00000000" w:rsidR="00000000" w:rsidRPr="00000000">
        <w:rPr>
          <w:rtl w:val="0"/>
        </w:rPr>
        <w:t xml:space="preserve">: Past participle, Regular and Irregular Verbs, Conjunctions, Daily Routine.</w:t>
      </w:r>
    </w:p>
    <w:p w:rsidR="00000000" w:rsidDel="00000000" w:rsidP="00000000" w:rsidRDefault="00000000" w:rsidRPr="00000000" w14:paraId="00000073">
      <w:pPr>
        <w:spacing w:after="280" w:before="138" w:lineRule="auto"/>
        <w:ind w:left="0" w:firstLine="0"/>
        <w:rPr/>
      </w:pPr>
      <w:r w:rsidDel="00000000" w:rsidR="00000000" w:rsidRPr="00000000">
        <w:rPr>
          <w:b w:val="1"/>
          <w:rtl w:val="0"/>
        </w:rPr>
        <w:t xml:space="preserve">Unit IV</w:t>
      </w:r>
      <w:r w:rsidDel="00000000" w:rsidR="00000000" w:rsidRPr="00000000">
        <w:rPr>
          <w:rtl w:val="0"/>
        </w:rPr>
        <w:t xml:space="preserve">: Personal Pronouns, Verbs with different Tenses, Reporting past events</w:t>
      </w:r>
    </w:p>
    <w:p w:rsidR="00000000" w:rsidDel="00000000" w:rsidP="00000000" w:rsidRDefault="00000000" w:rsidRPr="00000000" w14:paraId="00000074">
      <w:pPr>
        <w:spacing w:after="280" w:before="138" w:lineRule="auto"/>
        <w:ind w:left="0" w:firstLine="0"/>
        <w:rPr/>
      </w:pPr>
      <w:r w:rsidDel="00000000" w:rsidR="00000000" w:rsidRPr="00000000">
        <w:rPr>
          <w:b w:val="1"/>
          <w:rtl w:val="0"/>
        </w:rPr>
        <w:t xml:space="preserve">Unit</w:t>
      </w:r>
      <w:r w:rsidDel="00000000" w:rsidR="00000000" w:rsidRPr="00000000">
        <w:rPr>
          <w:rtl w:val="0"/>
        </w:rPr>
        <w:t xml:space="preserve"> </w:t>
      </w:r>
      <w:r w:rsidDel="00000000" w:rsidR="00000000" w:rsidRPr="00000000">
        <w:rPr>
          <w:b w:val="1"/>
          <w:rtl w:val="0"/>
        </w:rPr>
        <w:t xml:space="preserve">V</w:t>
      </w:r>
      <w:r w:rsidDel="00000000" w:rsidR="00000000" w:rsidRPr="00000000">
        <w:rPr>
          <w:rtl w:val="0"/>
        </w:rPr>
        <w:t xml:space="preserve">: Imperative with pronouns, Body Parts, talks about illness/health</w:t>
      </w:r>
    </w:p>
    <w:p w:rsidR="00000000" w:rsidDel="00000000" w:rsidP="00000000" w:rsidRDefault="00000000" w:rsidRPr="00000000" w14:paraId="00000075">
      <w:pPr>
        <w:spacing w:after="280" w:before="138" w:lineRule="auto"/>
        <w:ind w:left="0" w:firstLine="0"/>
        <w:rPr>
          <w:b w:val="1"/>
        </w:rPr>
      </w:pPr>
      <w:r w:rsidDel="00000000" w:rsidR="00000000" w:rsidRPr="00000000">
        <w:rPr>
          <w:b w:val="1"/>
          <w:rtl w:val="0"/>
        </w:rPr>
        <w:t xml:space="preserve">Unit VI</w:t>
      </w:r>
      <w:r w:rsidDel="00000000" w:rsidR="00000000" w:rsidRPr="00000000">
        <w:rPr>
          <w:rtl w:val="0"/>
        </w:rPr>
        <w:t xml:space="preserve">: Interrogatives, Adverbs of time, Weather description, Writing travel reports</w:t>
      </w:r>
      <w:r w:rsidDel="00000000" w:rsidR="00000000" w:rsidRPr="00000000">
        <w:rPr>
          <w:rtl w:val="0"/>
        </w:rPr>
      </w:r>
    </w:p>
    <w:p w:rsidR="00000000" w:rsidDel="00000000" w:rsidP="00000000" w:rsidRDefault="00000000" w:rsidRPr="00000000" w14:paraId="00000076">
      <w:pPr>
        <w:spacing w:before="90" w:lineRule="auto"/>
        <w:ind w:left="0" w:right="113" w:firstLine="0"/>
        <w:rPr>
          <w:b w:val="1"/>
          <w:sz w:val="23"/>
          <w:szCs w:val="23"/>
        </w:rPr>
      </w:pPr>
      <w:r w:rsidDel="00000000" w:rsidR="00000000" w:rsidRPr="00000000">
        <w:rPr>
          <w:b w:val="1"/>
          <w:sz w:val="23"/>
          <w:szCs w:val="23"/>
          <w:rtl w:val="0"/>
        </w:rPr>
        <w:t xml:space="preserve">Class Room Activities:</w:t>
      </w:r>
    </w:p>
    <w:p w:rsidR="00000000" w:rsidDel="00000000" w:rsidP="00000000" w:rsidRDefault="00000000" w:rsidRPr="00000000" w14:paraId="00000077">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1" w:lineRule="auto"/>
        <w:ind w:left="850" w:right="113" w:hanging="361"/>
        <w:rPr>
          <w:color w:val="000000"/>
          <w:sz w:val="23"/>
          <w:szCs w:val="23"/>
        </w:rPr>
      </w:pPr>
      <w:r w:rsidDel="00000000" w:rsidR="00000000" w:rsidRPr="00000000">
        <w:rPr>
          <w:color w:val="000000"/>
          <w:sz w:val="23"/>
          <w:szCs w:val="23"/>
          <w:rtl w:val="0"/>
        </w:rPr>
        <w:t xml:space="preserve">Assignments</w:t>
      </w:r>
    </w:p>
    <w:p w:rsidR="00000000" w:rsidDel="00000000" w:rsidP="00000000" w:rsidRDefault="00000000" w:rsidRPr="00000000" w14:paraId="00000078">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2" w:lineRule="auto"/>
        <w:ind w:left="850" w:right="113" w:hanging="361"/>
        <w:rPr>
          <w:color w:val="000000"/>
          <w:sz w:val="23"/>
          <w:szCs w:val="23"/>
        </w:rPr>
      </w:pPr>
      <w:r w:rsidDel="00000000" w:rsidR="00000000" w:rsidRPr="00000000">
        <w:rPr>
          <w:color w:val="000000"/>
          <w:sz w:val="23"/>
          <w:szCs w:val="23"/>
          <w:rtl w:val="0"/>
        </w:rPr>
        <w:t xml:space="preserve">Seminar Presentation on selected topics</w:t>
      </w:r>
    </w:p>
    <w:p w:rsidR="00000000" w:rsidDel="00000000" w:rsidP="00000000" w:rsidRDefault="00000000" w:rsidRPr="00000000" w14:paraId="00000079">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4" w:lineRule="auto"/>
        <w:ind w:left="850" w:right="113" w:hanging="361"/>
        <w:rPr>
          <w:color w:val="000000"/>
          <w:sz w:val="23"/>
          <w:szCs w:val="23"/>
        </w:rPr>
      </w:pPr>
      <w:r w:rsidDel="00000000" w:rsidR="00000000" w:rsidRPr="00000000">
        <w:rPr>
          <w:color w:val="000000"/>
          <w:sz w:val="23"/>
          <w:szCs w:val="23"/>
          <w:rtl w:val="0"/>
        </w:rPr>
        <w:t xml:space="preserve">Debates</w:t>
      </w:r>
    </w:p>
    <w:p w:rsidR="00000000" w:rsidDel="00000000" w:rsidP="00000000" w:rsidRDefault="00000000" w:rsidRPr="00000000" w14:paraId="0000007A">
      <w:pPr>
        <w:widowControl w:val="0"/>
        <w:numPr>
          <w:ilvl w:val="0"/>
          <w:numId w:val="6"/>
        </w:numPr>
        <w:pBdr>
          <w:top w:space="0" w:sz="0" w:val="nil"/>
          <w:left w:space="0" w:sz="0" w:val="nil"/>
          <w:bottom w:space="0" w:sz="0" w:val="nil"/>
          <w:right w:space="0" w:sz="0" w:val="nil"/>
          <w:between w:space="0" w:sz="0" w:val="nil"/>
        </w:pBdr>
        <w:tabs>
          <w:tab w:val="left" w:leader="none" w:pos="1401"/>
          <w:tab w:val="left" w:leader="none" w:pos="1402"/>
        </w:tabs>
        <w:spacing w:before="42" w:lineRule="auto"/>
        <w:ind w:left="850" w:right="113" w:hanging="361"/>
        <w:rPr>
          <w:color w:val="000000"/>
          <w:sz w:val="23"/>
          <w:szCs w:val="23"/>
        </w:rPr>
      </w:pPr>
      <w:r w:rsidDel="00000000" w:rsidR="00000000" w:rsidRPr="00000000">
        <w:rPr>
          <w:color w:val="000000"/>
          <w:sz w:val="23"/>
          <w:szCs w:val="23"/>
          <w:rtl w:val="0"/>
        </w:rPr>
        <w:t xml:space="preserve">Quiz</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1401"/>
          <w:tab w:val="left" w:leader="none" w:pos="1402"/>
        </w:tabs>
        <w:spacing w:before="42" w:lineRule="auto"/>
        <w:ind w:left="850" w:right="113" w:firstLine="0"/>
        <w:rPr>
          <w:color w:val="000000"/>
          <w:sz w:val="23"/>
          <w:szCs w:val="23"/>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b w:val="1"/>
          <w:sz w:val="28"/>
          <w:szCs w:val="28"/>
          <w:rtl w:val="0"/>
        </w:rPr>
        <w:t xml:space="preserve">Evaluation Scheme</w:t>
      </w:r>
      <w:r w:rsidDel="00000000" w:rsidR="00000000" w:rsidRPr="00000000">
        <w:rPr>
          <w:sz w:val="28"/>
          <w:szCs w:val="28"/>
          <w:rtl w:val="0"/>
        </w:rPr>
        <w:t xml:space="preserve">:</w:t>
      </w:r>
      <w:r w:rsidDel="00000000" w:rsidR="00000000" w:rsidRPr="00000000">
        <w:rPr>
          <w:rtl w:val="0"/>
        </w:rPr>
        <w:t xml:space="preserve"> </w:t>
      </w:r>
      <w:r w:rsidDel="00000000" w:rsidR="00000000" w:rsidRPr="00000000">
        <w:rPr>
          <w:b w:val="1"/>
          <w:rtl w:val="0"/>
        </w:rPr>
        <w:t xml:space="preserve">Total</w:t>
      </w:r>
      <w:r w:rsidDel="00000000" w:rsidR="00000000" w:rsidRPr="00000000">
        <w:rPr>
          <w:rtl w:val="0"/>
        </w:rPr>
        <w:t xml:space="preserve"> </w:t>
      </w:r>
      <w:r w:rsidDel="00000000" w:rsidR="00000000" w:rsidRPr="00000000">
        <w:rPr>
          <w:b w:val="1"/>
          <w:rtl w:val="0"/>
        </w:rPr>
        <w:t xml:space="preserve">Marks</w:t>
      </w:r>
      <w:r w:rsidDel="00000000" w:rsidR="00000000" w:rsidRPr="00000000">
        <w:rPr>
          <w:rtl w:val="0"/>
        </w:rPr>
        <w:t xml:space="preserve"> - 100 </w:t>
      </w:r>
    </w:p>
    <w:p w:rsidR="00000000" w:rsidDel="00000000" w:rsidP="00000000" w:rsidRDefault="00000000" w:rsidRPr="00000000" w14:paraId="0000007D">
      <w:pPr>
        <w:ind w:left="0" w:firstLine="0"/>
        <w:rPr>
          <w:b w:val="1"/>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b w:val="1"/>
          <w:rtl w:val="0"/>
        </w:rPr>
        <w:t xml:space="preserve">Paper 1</w:t>
      </w:r>
      <w:r w:rsidDel="00000000" w:rsidR="00000000" w:rsidRPr="00000000">
        <w:rPr>
          <w:rtl w:val="0"/>
        </w:rPr>
        <w:t xml:space="preserve">:  Written Exam at the end of the Session: </w:t>
      </w:r>
      <w:r w:rsidDel="00000000" w:rsidR="00000000" w:rsidRPr="00000000">
        <w:rPr>
          <w:b w:val="1"/>
          <w:rtl w:val="0"/>
        </w:rPr>
        <w:t xml:space="preserve">80 Marks</w:t>
      </w:r>
      <w:r w:rsidDel="00000000" w:rsidR="00000000" w:rsidRPr="00000000">
        <w:rPr>
          <w:rtl w:val="0"/>
        </w:rPr>
      </w:r>
    </w:p>
    <w:p w:rsidR="00000000" w:rsidDel="00000000" w:rsidP="00000000" w:rsidRDefault="00000000" w:rsidRPr="00000000" w14:paraId="0000007F">
      <w:pPr>
        <w:widowControl w:val="0"/>
        <w:tabs>
          <w:tab w:val="left" w:leader="none" w:pos="1401"/>
          <w:tab w:val="left" w:leader="none" w:pos="1402"/>
        </w:tabs>
        <w:spacing w:before="42" w:lineRule="auto"/>
        <w:ind w:left="850" w:right="113" w:firstLine="0"/>
        <w:rPr/>
      </w:pPr>
      <w:r w:rsidDel="00000000" w:rsidR="00000000" w:rsidRPr="00000000">
        <w:rPr>
          <w:rtl w:val="0"/>
        </w:rPr>
        <w:t xml:space="preserve">  </w:t>
      </w:r>
    </w:p>
    <w:p w:rsidR="00000000" w:rsidDel="00000000" w:rsidP="00000000" w:rsidRDefault="00000000" w:rsidRPr="00000000" w14:paraId="00000080">
      <w:pPr>
        <w:widowControl w:val="0"/>
        <w:tabs>
          <w:tab w:val="left" w:leader="none" w:pos="1401"/>
          <w:tab w:val="left" w:leader="none" w:pos="1402"/>
        </w:tabs>
        <w:spacing w:before="42" w:lineRule="auto"/>
        <w:ind w:left="0" w:right="113" w:firstLine="0"/>
        <w:rPr>
          <w:sz w:val="23"/>
          <w:szCs w:val="23"/>
        </w:rPr>
      </w:pPr>
      <w:r w:rsidDel="00000000" w:rsidR="00000000" w:rsidRPr="00000000">
        <w:rPr>
          <w:rtl w:val="0"/>
        </w:rPr>
        <w:t xml:space="preserve">Question paper pattern for Written exam:</w:t>
      </w:r>
      <w:r w:rsidDel="00000000" w:rsidR="00000000" w:rsidRPr="00000000">
        <w:rPr>
          <w:rtl w:val="0"/>
        </w:rPr>
      </w:r>
    </w:p>
    <w:p w:rsidR="00000000" w:rsidDel="00000000" w:rsidP="00000000" w:rsidRDefault="00000000" w:rsidRPr="00000000" w14:paraId="00000081">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 w:lineRule="auto"/>
        <w:ind w:left="850" w:hanging="360"/>
        <w:rPr>
          <w:rFonts w:ascii="Noto Sans Symbols" w:cs="Noto Sans Symbols" w:eastAsia="Noto Sans Symbols" w:hAnsi="Noto Sans Symbols"/>
          <w:color w:val="000000"/>
        </w:rPr>
      </w:pPr>
      <w:r w:rsidDel="00000000" w:rsidR="00000000" w:rsidRPr="00000000">
        <w:rPr>
          <w:color w:val="000000"/>
          <w:rtl w:val="0"/>
        </w:rPr>
        <w:t xml:space="preserve">Objective type questions – 10 (10x1=10 Marks)</w:t>
      </w:r>
      <w:r w:rsidDel="00000000" w:rsidR="00000000" w:rsidRPr="00000000">
        <w:rPr>
          <w:rtl w:val="0"/>
        </w:rPr>
      </w:r>
    </w:p>
    <w:p w:rsidR="00000000" w:rsidDel="00000000" w:rsidP="00000000" w:rsidRDefault="00000000" w:rsidRPr="00000000" w14:paraId="00000082">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6"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Short Answer type I - 8 out of 12 [8 x 2 = 16 Marks]</w:t>
      </w:r>
      <w:r w:rsidDel="00000000" w:rsidR="00000000" w:rsidRPr="00000000">
        <w:rPr>
          <w:rtl w:val="0"/>
        </w:rPr>
      </w:r>
    </w:p>
    <w:p w:rsidR="00000000" w:rsidDel="00000000" w:rsidP="00000000" w:rsidRDefault="00000000" w:rsidRPr="00000000" w14:paraId="00000083">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8"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Short Answer type II – 6 out of 9 [6 x 4 = 24 Marks]</w:t>
      </w:r>
      <w:r w:rsidDel="00000000" w:rsidR="00000000" w:rsidRPr="00000000">
        <w:rPr>
          <w:rtl w:val="0"/>
        </w:rPr>
      </w:r>
    </w:p>
    <w:p w:rsidR="00000000" w:rsidDel="00000000" w:rsidP="00000000" w:rsidRDefault="00000000" w:rsidRPr="00000000" w14:paraId="00000084">
      <w:pPr>
        <w:widowControl w:val="0"/>
        <w:numPr>
          <w:ilvl w:val="0"/>
          <w:numId w:val="4"/>
        </w:numPr>
        <w:pBdr>
          <w:top w:space="0" w:sz="0" w:val="nil"/>
          <w:left w:space="0" w:sz="0" w:val="nil"/>
          <w:bottom w:space="0" w:sz="0" w:val="nil"/>
          <w:right w:space="0" w:sz="0" w:val="nil"/>
          <w:between w:space="0" w:sz="0" w:val="nil"/>
        </w:pBdr>
        <w:tabs>
          <w:tab w:val="left" w:leader="none" w:pos="1447"/>
          <w:tab w:val="left" w:leader="none" w:pos="1448"/>
        </w:tabs>
        <w:spacing w:before="16" w:lineRule="auto"/>
        <w:ind w:left="850" w:hanging="360"/>
        <w:rPr>
          <w:rFonts w:ascii="Noto Sans Symbols" w:cs="Noto Sans Symbols" w:eastAsia="Noto Sans Symbols" w:hAnsi="Noto Sans Symbols"/>
          <w:color w:val="000000"/>
        </w:rPr>
      </w:pPr>
      <w:r w:rsidDel="00000000" w:rsidR="00000000" w:rsidRPr="00000000">
        <w:rPr>
          <w:color w:val="000000"/>
          <w:sz w:val="22"/>
          <w:szCs w:val="22"/>
          <w:rtl w:val="0"/>
        </w:rPr>
        <w:t xml:space="preserve">Long Answer type question – 2 out of 4 [2 x 15 = 30 Marks]</w:t>
      </w:r>
      <w:r w:rsidDel="00000000" w:rsidR="00000000" w:rsidRPr="00000000">
        <w:rPr>
          <w:rtl w:val="0"/>
        </w:rPr>
      </w:r>
    </w:p>
    <w:p w:rsidR="00000000" w:rsidDel="00000000" w:rsidP="00000000" w:rsidRDefault="00000000" w:rsidRPr="00000000" w14:paraId="00000085">
      <w:pPr>
        <w:widowControl w:val="0"/>
        <w:tabs>
          <w:tab w:val="left" w:leader="none" w:pos="1447"/>
          <w:tab w:val="left" w:leader="none" w:pos="1448"/>
        </w:tabs>
        <w:spacing w:before="16" w:lineRule="auto"/>
        <w:ind w:left="85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6">
      <w:pPr>
        <w:widowControl w:val="0"/>
        <w:tabs>
          <w:tab w:val="left" w:leader="none" w:pos="1447"/>
          <w:tab w:val="left" w:leader="none" w:pos="1448"/>
        </w:tabs>
        <w:spacing w:before="16" w:lineRule="auto"/>
        <w:ind w:left="0" w:firstLine="0"/>
        <w:rPr/>
      </w:pPr>
      <w:r w:rsidDel="00000000" w:rsidR="00000000" w:rsidRPr="00000000">
        <w:rPr>
          <w:b w:val="1"/>
          <w:rtl w:val="0"/>
        </w:rPr>
        <w:t xml:space="preserve">Paper 2:</w:t>
      </w:r>
      <w:r w:rsidDel="00000000" w:rsidR="00000000" w:rsidRPr="00000000">
        <w:rPr>
          <w:rtl w:val="0"/>
        </w:rPr>
        <w:t xml:space="preserve">   Project &amp; Viva: </w:t>
      </w:r>
      <w:r w:rsidDel="00000000" w:rsidR="00000000" w:rsidRPr="00000000">
        <w:rPr>
          <w:b w:val="1"/>
          <w:rtl w:val="0"/>
        </w:rPr>
        <w:t xml:space="preserve">20 Marks</w:t>
      </w:r>
      <w:r w:rsidDel="00000000" w:rsidR="00000000" w:rsidRPr="00000000">
        <w:rPr>
          <w:rtl w:val="0"/>
        </w:rPr>
        <w:t xml:space="preserve">    </w:t>
      </w:r>
    </w:p>
    <w:p w:rsidR="00000000" w:rsidDel="00000000" w:rsidP="00000000" w:rsidRDefault="00000000" w:rsidRPr="00000000" w14:paraId="00000087">
      <w:pPr>
        <w:widowControl w:val="0"/>
        <w:tabs>
          <w:tab w:val="left" w:leader="none" w:pos="1447"/>
          <w:tab w:val="left" w:leader="none" w:pos="1448"/>
        </w:tabs>
        <w:spacing w:before="16" w:lineRule="auto"/>
        <w:ind w:left="0" w:firstLine="0"/>
        <w:rPr>
          <w:rFonts w:ascii="Noto Sans Symbols" w:cs="Noto Sans Symbols" w:eastAsia="Noto Sans Symbols" w:hAnsi="Noto Sans Symbols"/>
        </w:rPr>
      </w:pPr>
      <w:r w:rsidDel="00000000" w:rsidR="00000000" w:rsidRPr="00000000">
        <w:rPr>
          <w:rtl w:val="0"/>
        </w:rPr>
      </w:r>
    </w:p>
    <w:p w:rsidR="00000000" w:rsidDel="00000000" w:rsidP="00000000" w:rsidRDefault="00000000" w:rsidRPr="00000000" w14:paraId="00000088">
      <w:pPr>
        <w:ind w:left="0" w:firstLine="0"/>
        <w:rPr>
          <w:b w:val="1"/>
        </w:rPr>
      </w:pPr>
      <w:r w:rsidDel="00000000" w:rsidR="00000000" w:rsidRPr="00000000">
        <w:rPr>
          <w:b w:val="1"/>
          <w:rtl w:val="0"/>
        </w:rPr>
        <w:t xml:space="preserve">Text Book:</w:t>
      </w:r>
    </w:p>
    <w:p w:rsidR="00000000" w:rsidDel="00000000" w:rsidP="00000000" w:rsidRDefault="00000000" w:rsidRPr="00000000" w14:paraId="00000089">
      <w:pPr>
        <w:ind w:left="0" w:firstLine="0"/>
        <w:rPr>
          <w:b w:val="1"/>
        </w:rPr>
      </w:pPr>
      <w:r w:rsidDel="00000000" w:rsidR="00000000" w:rsidRPr="00000000">
        <w:rPr>
          <w:rtl w:val="0"/>
        </w:rPr>
        <w:t xml:space="preserve">Nathalie Hirschsprung and Tony Tricot. </w:t>
      </w:r>
      <w:r w:rsidDel="00000000" w:rsidR="00000000" w:rsidRPr="00000000">
        <w:rPr>
          <w:i w:val="1"/>
          <w:rtl w:val="0"/>
        </w:rPr>
        <w:t xml:space="preserve">Cosmopolite</w:t>
      </w:r>
      <w:r w:rsidDel="00000000" w:rsidR="00000000" w:rsidRPr="00000000">
        <w:rPr>
          <w:rtl w:val="0"/>
        </w:rPr>
        <w:t xml:space="preserve"> </w:t>
      </w:r>
      <w:r w:rsidDel="00000000" w:rsidR="00000000" w:rsidRPr="00000000">
        <w:rPr>
          <w:i w:val="1"/>
          <w:rtl w:val="0"/>
        </w:rPr>
        <w:t xml:space="preserve">A1</w:t>
      </w:r>
      <w:r w:rsidDel="00000000" w:rsidR="00000000" w:rsidRPr="00000000">
        <w:rPr>
          <w:rtl w:val="0"/>
        </w:rPr>
        <w:t xml:space="preserve">(Dossier 5-8) Méthode de français avec Cahier d’activités.</w:t>
      </w:r>
      <w:r w:rsidDel="00000000" w:rsidR="00000000" w:rsidRPr="00000000">
        <w:rPr>
          <w:rtl w:val="0"/>
        </w:rPr>
      </w:r>
    </w:p>
    <w:p w:rsidR="00000000" w:rsidDel="00000000" w:rsidP="00000000" w:rsidRDefault="00000000" w:rsidRPr="00000000" w14:paraId="0000008A">
      <w:pPr>
        <w:ind w:left="0" w:firstLine="0"/>
        <w:rPr>
          <w:b w:val="1"/>
        </w:rPr>
      </w:pPr>
      <w:r w:rsidDel="00000000" w:rsidR="00000000" w:rsidRPr="00000000">
        <w:rPr>
          <w:rtl w:val="0"/>
        </w:rPr>
      </w:r>
    </w:p>
    <w:p w:rsidR="00000000" w:rsidDel="00000000" w:rsidP="00000000" w:rsidRDefault="00000000" w:rsidRPr="00000000" w14:paraId="0000008B">
      <w:pPr>
        <w:ind w:left="0" w:firstLine="0"/>
        <w:rPr>
          <w:b w:val="1"/>
        </w:rPr>
      </w:pPr>
      <w:r w:rsidDel="00000000" w:rsidR="00000000" w:rsidRPr="00000000">
        <w:rPr>
          <w:b w:val="1"/>
          <w:rtl w:val="0"/>
        </w:rPr>
        <w:t xml:space="preserve">Reference Books :</w:t>
      </w:r>
    </w:p>
    <w:p w:rsidR="00000000" w:rsidDel="00000000" w:rsidP="00000000" w:rsidRDefault="00000000" w:rsidRPr="00000000" w14:paraId="0000008C">
      <w:pPr>
        <w:rPr/>
      </w:pPr>
      <w:r w:rsidDel="00000000" w:rsidR="00000000" w:rsidRPr="00000000">
        <w:rPr>
          <w:rtl w:val="0"/>
        </w:rPr>
        <w:t xml:space="preserve">1. Miquel, Claire, Vocabulaire progressif du français - niveau débutant, Paris: Clé International, 2014.</w:t>
      </w:r>
    </w:p>
    <w:p w:rsidR="00000000" w:rsidDel="00000000" w:rsidP="00000000" w:rsidRDefault="00000000" w:rsidRPr="00000000" w14:paraId="0000008D">
      <w:pPr>
        <w:rPr/>
      </w:pPr>
      <w:r w:rsidDel="00000000" w:rsidR="00000000" w:rsidRPr="00000000">
        <w:rPr>
          <w:rtl w:val="0"/>
        </w:rPr>
        <w:t xml:space="preserve">2. Weiss, François, Jeux et activités communicatives dans la classe de langue, Paris: Hachette, 1989.</w:t>
      </w:r>
    </w:p>
    <w:p w:rsidR="00000000" w:rsidDel="00000000" w:rsidP="00000000" w:rsidRDefault="00000000" w:rsidRPr="00000000" w14:paraId="0000008E">
      <w:pPr>
        <w:rPr/>
      </w:pPr>
      <w:r w:rsidDel="00000000" w:rsidR="00000000" w:rsidRPr="00000000">
        <w:rPr>
          <w:rtl w:val="0"/>
        </w:rPr>
        <w:t xml:space="preserve">3. Debyser, Francis and Jean-Marc Caré, Jeu, langage et créativité : les jeux dans la classe de français, Paris: Hachette, 1992.</w:t>
      </w:r>
    </w:p>
    <w:p w:rsidR="00000000" w:rsidDel="00000000" w:rsidP="00000000" w:rsidRDefault="00000000" w:rsidRPr="00000000" w14:paraId="0000008F">
      <w:pPr>
        <w:rPr/>
      </w:pPr>
      <w:r w:rsidDel="00000000" w:rsidR="00000000" w:rsidRPr="00000000">
        <w:rPr>
          <w:rtl w:val="0"/>
        </w:rPr>
        <w:t xml:space="preserve">4. Dictionary:Collins French Dictionary &amp; Grammar 4th edition, Glasgow: HarperCollins Publishers, 2006.</w:t>
      </w:r>
    </w:p>
    <w:p w:rsidR="00000000" w:rsidDel="00000000" w:rsidP="00000000" w:rsidRDefault="00000000" w:rsidRPr="00000000" w14:paraId="00000090">
      <w:pPr>
        <w:rPr/>
      </w:pPr>
      <w:r w:rsidDel="00000000" w:rsidR="00000000" w:rsidRPr="00000000">
        <w:rPr>
          <w:rtl w:val="0"/>
        </w:rPr>
        <w:t xml:space="preserve">5. Internet resource:www.tv5monde.fr (International French TV channel)</w:t>
      </w:r>
    </w:p>
    <w:p w:rsidR="00000000" w:rsidDel="00000000" w:rsidP="00000000" w:rsidRDefault="00000000" w:rsidRPr="00000000" w14:paraId="00000091">
      <w:pPr>
        <w:ind w:firstLine="510"/>
        <w:rPr>
          <w:sz w:val="28"/>
          <w:szCs w:val="28"/>
        </w:rPr>
      </w:pPr>
      <w:r w:rsidDel="00000000" w:rsidR="00000000" w:rsidRPr="00000000">
        <w:rPr>
          <w:rtl w:val="0"/>
        </w:rPr>
      </w:r>
    </w:p>
    <w:p w:rsidR="00000000" w:rsidDel="00000000" w:rsidP="00000000" w:rsidRDefault="00000000" w:rsidRPr="00000000" w14:paraId="00000092">
      <w:pPr>
        <w:ind w:firstLine="510"/>
        <w:rPr>
          <w:sz w:val="28"/>
          <w:szCs w:val="28"/>
        </w:rPr>
      </w:pPr>
      <w:r w:rsidDel="00000000" w:rsidR="00000000" w:rsidRPr="00000000">
        <w:rPr>
          <w:rtl w:val="0"/>
        </w:rPr>
      </w:r>
    </w:p>
    <w:p w:rsidR="00000000" w:rsidDel="00000000" w:rsidP="00000000" w:rsidRDefault="00000000" w:rsidRPr="00000000" w14:paraId="00000093">
      <w:pPr>
        <w:ind w:firstLine="510"/>
        <w:rPr>
          <w:sz w:val="28"/>
          <w:szCs w:val="28"/>
        </w:rPr>
      </w:pPr>
      <w:r w:rsidDel="00000000" w:rsidR="00000000" w:rsidRPr="00000000">
        <w:rPr>
          <w:rtl w:val="0"/>
        </w:rPr>
      </w:r>
    </w:p>
    <w:p w:rsidR="00000000" w:rsidDel="00000000" w:rsidP="00000000" w:rsidRDefault="00000000" w:rsidRPr="00000000" w14:paraId="00000094">
      <w:pPr>
        <w:ind w:firstLine="510"/>
        <w:rPr>
          <w:sz w:val="28"/>
          <w:szCs w:val="2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2">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3">
    <w:lvl w:ilvl="0">
      <w:start w:val="1"/>
      <w:numFmt w:val="bullet"/>
      <w:lvlText w:val="●"/>
      <w:lvlJc w:val="left"/>
      <w:pPr>
        <w:ind w:left="1230" w:hanging="360"/>
      </w:pPr>
      <w:rPr>
        <w:rFonts w:ascii="Noto Sans Symbols" w:cs="Noto Sans Symbols" w:eastAsia="Noto Sans Symbols" w:hAnsi="Noto Sans Symbols"/>
      </w:rPr>
    </w:lvl>
    <w:lvl w:ilvl="1">
      <w:start w:val="1"/>
      <w:numFmt w:val="bullet"/>
      <w:lvlText w:val="o"/>
      <w:lvlJc w:val="left"/>
      <w:pPr>
        <w:ind w:left="1950" w:hanging="360"/>
      </w:pPr>
      <w:rPr>
        <w:rFonts w:ascii="Courier New" w:cs="Courier New" w:eastAsia="Courier New" w:hAnsi="Courier New"/>
      </w:rPr>
    </w:lvl>
    <w:lvl w:ilvl="2">
      <w:start w:val="1"/>
      <w:numFmt w:val="bullet"/>
      <w:lvlText w:val="▪"/>
      <w:lvlJc w:val="left"/>
      <w:pPr>
        <w:ind w:left="2670" w:hanging="360"/>
      </w:pPr>
      <w:rPr>
        <w:rFonts w:ascii="Noto Sans Symbols" w:cs="Noto Sans Symbols" w:eastAsia="Noto Sans Symbols" w:hAnsi="Noto Sans Symbols"/>
      </w:rPr>
    </w:lvl>
    <w:lvl w:ilvl="3">
      <w:start w:val="1"/>
      <w:numFmt w:val="bullet"/>
      <w:lvlText w:val="●"/>
      <w:lvlJc w:val="left"/>
      <w:pPr>
        <w:ind w:left="3390" w:hanging="360"/>
      </w:pPr>
      <w:rPr>
        <w:rFonts w:ascii="Noto Sans Symbols" w:cs="Noto Sans Symbols" w:eastAsia="Noto Sans Symbols" w:hAnsi="Noto Sans Symbols"/>
      </w:rPr>
    </w:lvl>
    <w:lvl w:ilvl="4">
      <w:start w:val="1"/>
      <w:numFmt w:val="bullet"/>
      <w:lvlText w:val="o"/>
      <w:lvlJc w:val="left"/>
      <w:pPr>
        <w:ind w:left="4110" w:hanging="360"/>
      </w:pPr>
      <w:rPr>
        <w:rFonts w:ascii="Courier New" w:cs="Courier New" w:eastAsia="Courier New" w:hAnsi="Courier New"/>
      </w:rPr>
    </w:lvl>
    <w:lvl w:ilvl="5">
      <w:start w:val="1"/>
      <w:numFmt w:val="bullet"/>
      <w:lvlText w:val="▪"/>
      <w:lvlJc w:val="left"/>
      <w:pPr>
        <w:ind w:left="4830" w:hanging="360"/>
      </w:pPr>
      <w:rPr>
        <w:rFonts w:ascii="Noto Sans Symbols" w:cs="Noto Sans Symbols" w:eastAsia="Noto Sans Symbols" w:hAnsi="Noto Sans Symbols"/>
      </w:rPr>
    </w:lvl>
    <w:lvl w:ilvl="6">
      <w:start w:val="1"/>
      <w:numFmt w:val="bullet"/>
      <w:lvlText w:val="●"/>
      <w:lvlJc w:val="left"/>
      <w:pPr>
        <w:ind w:left="5550" w:hanging="360"/>
      </w:pPr>
      <w:rPr>
        <w:rFonts w:ascii="Noto Sans Symbols" w:cs="Noto Sans Symbols" w:eastAsia="Noto Sans Symbols" w:hAnsi="Noto Sans Symbols"/>
      </w:rPr>
    </w:lvl>
    <w:lvl w:ilvl="7">
      <w:start w:val="1"/>
      <w:numFmt w:val="bullet"/>
      <w:lvlText w:val="o"/>
      <w:lvlJc w:val="left"/>
      <w:pPr>
        <w:ind w:left="6270" w:hanging="360"/>
      </w:pPr>
      <w:rPr>
        <w:rFonts w:ascii="Courier New" w:cs="Courier New" w:eastAsia="Courier New" w:hAnsi="Courier New"/>
      </w:rPr>
    </w:lvl>
    <w:lvl w:ilvl="8">
      <w:start w:val="1"/>
      <w:numFmt w:val="bullet"/>
      <w:lvlText w:val="▪"/>
      <w:lvlJc w:val="left"/>
      <w:pPr>
        <w:ind w:left="6990" w:hanging="360"/>
      </w:pPr>
      <w:rPr>
        <w:rFonts w:ascii="Noto Sans Symbols" w:cs="Noto Sans Symbols" w:eastAsia="Noto Sans Symbols" w:hAnsi="Noto Sans Symbols"/>
      </w:rPr>
    </w:lvl>
  </w:abstractNum>
  <w:abstractNum w:abstractNumId="4">
    <w:lvl w:ilvl="0">
      <w:start w:val="0"/>
      <w:numFmt w:val="bullet"/>
      <w:lvlText w:val=""/>
      <w:lvlJc w:val="left"/>
      <w:pPr>
        <w:ind w:left="1448" w:hanging="360"/>
      </w:pPr>
      <w:rPr/>
    </w:lvl>
    <w:lvl w:ilvl="1">
      <w:start w:val="0"/>
      <w:numFmt w:val="bullet"/>
      <w:lvlText w:val="•"/>
      <w:lvlJc w:val="left"/>
      <w:pPr>
        <w:ind w:left="2394" w:hanging="360"/>
      </w:pPr>
      <w:rPr/>
    </w:lvl>
    <w:lvl w:ilvl="2">
      <w:start w:val="0"/>
      <w:numFmt w:val="bullet"/>
      <w:lvlText w:val="•"/>
      <w:lvlJc w:val="left"/>
      <w:pPr>
        <w:ind w:left="3348" w:hanging="360"/>
      </w:pPr>
      <w:rPr/>
    </w:lvl>
    <w:lvl w:ilvl="3">
      <w:start w:val="0"/>
      <w:numFmt w:val="bullet"/>
      <w:lvlText w:val="•"/>
      <w:lvlJc w:val="left"/>
      <w:pPr>
        <w:ind w:left="4302" w:hanging="360"/>
      </w:pPr>
      <w:rPr/>
    </w:lvl>
    <w:lvl w:ilvl="4">
      <w:start w:val="0"/>
      <w:numFmt w:val="bullet"/>
      <w:lvlText w:val="•"/>
      <w:lvlJc w:val="left"/>
      <w:pPr>
        <w:ind w:left="5256" w:hanging="360"/>
      </w:pPr>
      <w:rPr/>
    </w:lvl>
    <w:lvl w:ilvl="5">
      <w:start w:val="0"/>
      <w:numFmt w:val="bullet"/>
      <w:lvlText w:val="•"/>
      <w:lvlJc w:val="left"/>
      <w:pPr>
        <w:ind w:left="6210" w:hanging="360"/>
      </w:pPr>
      <w:rPr/>
    </w:lvl>
    <w:lvl w:ilvl="6">
      <w:start w:val="0"/>
      <w:numFmt w:val="bullet"/>
      <w:lvlText w:val="•"/>
      <w:lvlJc w:val="left"/>
      <w:pPr>
        <w:ind w:left="7164" w:hanging="360"/>
      </w:pPr>
      <w:rPr/>
    </w:lvl>
    <w:lvl w:ilvl="7">
      <w:start w:val="0"/>
      <w:numFmt w:val="bullet"/>
      <w:lvlText w:val="•"/>
      <w:lvlJc w:val="left"/>
      <w:pPr>
        <w:ind w:left="8118" w:hanging="360"/>
      </w:pPr>
      <w:rPr/>
    </w:lvl>
    <w:lvl w:ilvl="8">
      <w:start w:val="0"/>
      <w:numFmt w:val="bullet"/>
      <w:lvlText w:val="•"/>
      <w:lvlJc w:val="left"/>
      <w:pPr>
        <w:ind w:left="9072" w:hanging="360"/>
      </w:pPr>
      <w:rPr/>
    </w:lvl>
  </w:abstractNum>
  <w:abstractNum w:abstractNumId="5">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02" w:hanging="360"/>
      </w:pPr>
      <w:rPr>
        <w:rFonts w:ascii="Noto Sans Symbols" w:cs="Noto Sans Symbols" w:eastAsia="Noto Sans Symbols" w:hAnsi="Noto Sans Symbols"/>
        <w:sz w:val="23"/>
        <w:szCs w:val="23"/>
      </w:rPr>
    </w:lvl>
    <w:lvl w:ilvl="1">
      <w:start w:val="0"/>
      <w:numFmt w:val="bullet"/>
      <w:lvlText w:val="•"/>
      <w:lvlJc w:val="left"/>
      <w:pPr>
        <w:ind w:left="2358" w:hanging="360"/>
      </w:pPr>
      <w:rPr/>
    </w:lvl>
    <w:lvl w:ilvl="2">
      <w:start w:val="0"/>
      <w:numFmt w:val="bullet"/>
      <w:lvlText w:val="•"/>
      <w:lvlJc w:val="left"/>
      <w:pPr>
        <w:ind w:left="3316" w:hanging="360"/>
      </w:pPr>
      <w:rPr/>
    </w:lvl>
    <w:lvl w:ilvl="3">
      <w:start w:val="0"/>
      <w:numFmt w:val="bullet"/>
      <w:lvlText w:val="•"/>
      <w:lvlJc w:val="left"/>
      <w:pPr>
        <w:ind w:left="4274" w:hanging="360"/>
      </w:pPr>
      <w:rPr/>
    </w:lvl>
    <w:lvl w:ilvl="4">
      <w:start w:val="0"/>
      <w:numFmt w:val="bullet"/>
      <w:lvlText w:val="•"/>
      <w:lvlJc w:val="left"/>
      <w:pPr>
        <w:ind w:left="5232" w:hanging="360"/>
      </w:pPr>
      <w:rPr/>
    </w:lvl>
    <w:lvl w:ilvl="5">
      <w:start w:val="0"/>
      <w:numFmt w:val="bullet"/>
      <w:lvlText w:val="•"/>
      <w:lvlJc w:val="left"/>
      <w:pPr>
        <w:ind w:left="6190" w:hanging="360"/>
      </w:pPr>
      <w:rPr/>
    </w:lvl>
    <w:lvl w:ilvl="6">
      <w:start w:val="0"/>
      <w:numFmt w:val="bullet"/>
      <w:lvlText w:val="•"/>
      <w:lvlJc w:val="left"/>
      <w:pPr>
        <w:ind w:left="7148" w:hanging="360"/>
      </w:pPr>
      <w:rPr/>
    </w:lvl>
    <w:lvl w:ilvl="7">
      <w:start w:val="0"/>
      <w:numFmt w:val="bullet"/>
      <w:lvlText w:val="•"/>
      <w:lvlJc w:val="left"/>
      <w:pPr>
        <w:ind w:left="8106" w:hanging="360"/>
      </w:pPr>
      <w:rPr/>
    </w:lvl>
    <w:lvl w:ilvl="8">
      <w:start w:val="0"/>
      <w:numFmt w:val="bullet"/>
      <w:lvlText w:val="•"/>
      <w:lvlJc w:val="left"/>
      <w:pPr>
        <w:ind w:left="906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ind w:left="5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8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656C"/>
  </w:style>
  <w:style w:type="paragraph" w:styleId="Heading1">
    <w:name w:val="heading 1"/>
    <w:basedOn w:val="Normal"/>
    <w:link w:val="Heading1Char"/>
    <w:uiPriority w:val="9"/>
    <w:qFormat w:val="1"/>
    <w:rsid w:val="00E802FE"/>
    <w:pPr>
      <w:widowControl w:val="0"/>
      <w:autoSpaceDE w:val="0"/>
      <w:autoSpaceDN w:val="0"/>
      <w:ind w:left="681"/>
      <w:outlineLvl w:val="0"/>
    </w:pPr>
    <w:rPr>
      <w:b w:val="1"/>
      <w:bCs w:val="1"/>
      <w:lang w:bidi="ar-SA" w:val="en-US"/>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FB57D8"/>
    <w:pPr>
      <w:keepNext w:val="1"/>
      <w:spacing w:after="160" w:line="259" w:lineRule="auto"/>
      <w:ind w:left="0"/>
      <w:outlineLvl w:val="6"/>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1"/>
    <w:qFormat w:val="1"/>
    <w:rsid w:val="00E9656C"/>
    <w:pPr>
      <w:ind w:left="720"/>
      <w:contextualSpacing w:val="1"/>
    </w:pPr>
    <w:rPr>
      <w:rFonts w:cs="Mangal"/>
      <w:szCs w:val="21"/>
    </w:rPr>
  </w:style>
  <w:style w:type="character" w:styleId="Heading1Char" w:customStyle="1">
    <w:name w:val="Heading 1 Char"/>
    <w:basedOn w:val="DefaultParagraphFont"/>
    <w:link w:val="Heading1"/>
    <w:uiPriority w:val="9"/>
    <w:rsid w:val="00E802FE"/>
    <w:rPr>
      <w:rFonts w:eastAsia="Times New Roman"/>
      <w:b w:val="1"/>
      <w:bCs w:val="1"/>
      <w:lang w:bidi="ar-SA" w:val="en-US"/>
    </w:rPr>
  </w:style>
  <w:style w:type="paragraph" w:styleId="BodyText">
    <w:name w:val="Body Text"/>
    <w:basedOn w:val="Normal"/>
    <w:link w:val="BodyTextChar"/>
    <w:uiPriority w:val="1"/>
    <w:qFormat w:val="1"/>
    <w:rsid w:val="00E802FE"/>
    <w:pPr>
      <w:widowControl w:val="0"/>
      <w:autoSpaceDE w:val="0"/>
      <w:autoSpaceDN w:val="0"/>
    </w:pPr>
    <w:rPr>
      <w:lang w:bidi="ar-SA" w:val="en-US"/>
    </w:rPr>
  </w:style>
  <w:style w:type="character" w:styleId="BodyTextChar" w:customStyle="1">
    <w:name w:val="Body Text Char"/>
    <w:basedOn w:val="DefaultParagraphFont"/>
    <w:link w:val="BodyText"/>
    <w:uiPriority w:val="1"/>
    <w:rsid w:val="00E802FE"/>
    <w:rPr>
      <w:rFonts w:eastAsia="Times New Roman"/>
      <w:lang w:bidi="ar-SA" w:val="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odyTextIndent">
    <w:name w:val="Body Text Indent"/>
    <w:basedOn w:val="Normal"/>
    <w:link w:val="BodyTextIndentChar"/>
    <w:uiPriority w:val="99"/>
    <w:unhideWhenUsed w:val="1"/>
    <w:rsid w:val="001C0D57"/>
  </w:style>
  <w:style w:type="character" w:styleId="BodyTextIndentChar" w:customStyle="1">
    <w:name w:val="Body Text Indent Char"/>
    <w:basedOn w:val="DefaultParagraphFont"/>
    <w:link w:val="BodyTextIndent"/>
    <w:uiPriority w:val="99"/>
    <w:rsid w:val="001C0D57"/>
  </w:style>
  <w:style w:type="character" w:styleId="Heading7Char" w:customStyle="1">
    <w:name w:val="Heading 7 Char"/>
    <w:basedOn w:val="DefaultParagraphFont"/>
    <w:link w:val="Heading7"/>
    <w:uiPriority w:val="9"/>
    <w:rsid w:val="00FB57D8"/>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uYDk8YtM/U0VokkZuxA9rbEpbA==">CgMxLjAyCGguZ2pkZ3hzMgloLjMwajB6bGwyCWguMWZvYjl0ZTgAciExYlpleUlJTEZQRlR5V0xIakhMa3B6aEZ4bkk4aDd0WGs=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2023-07-12T16:55:00Z</dcterms:created>
  <dc:creator>minakshi jain</dc:creator>
</cp:coreProperties>
</file>